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388329" w14:textId="77777777" w:rsidR="001B5009" w:rsidRPr="00631E3F" w:rsidRDefault="001B5009" w:rsidP="001B5009">
      <w:pPr>
        <w:framePr w:hSpace="180" w:wrap="around" w:vAnchor="text" w:hAnchor="page" w:x="1799" w:y="1"/>
        <w:pBdr>
          <w:top w:val="single" w:sz="4" w:space="1" w:color="auto"/>
          <w:left w:val="single" w:sz="4" w:space="4" w:color="auto"/>
          <w:bottom w:val="single" w:sz="4" w:space="1" w:color="auto"/>
          <w:right w:val="single" w:sz="4" w:space="4" w:color="auto"/>
        </w:pBdr>
        <w:suppressOverlap/>
        <w:rPr>
          <w:rFonts w:asciiTheme="majorHAnsi" w:hAnsiTheme="majorHAnsi"/>
          <w:sz w:val="32"/>
          <w:szCs w:val="32"/>
        </w:rPr>
      </w:pPr>
    </w:p>
    <w:p w14:paraId="100C876D" w14:textId="7D88105A" w:rsidR="001B5009" w:rsidRPr="007D781B" w:rsidRDefault="00396CB7" w:rsidP="001B5009">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Cs w:val="32"/>
        </w:rPr>
      </w:pPr>
      <w:r>
        <w:rPr>
          <w:rFonts w:asciiTheme="majorHAnsi" w:hAnsiTheme="majorHAnsi"/>
          <w:szCs w:val="32"/>
        </w:rPr>
        <w:t>2</w:t>
      </w:r>
      <w:r w:rsidR="001B5009" w:rsidRPr="007D781B">
        <w:rPr>
          <w:rFonts w:asciiTheme="majorHAnsi" w:hAnsiTheme="majorHAnsi"/>
          <w:szCs w:val="32"/>
        </w:rPr>
        <w:t xml:space="preserve">) </w:t>
      </w:r>
      <w:r w:rsidR="001B5009" w:rsidRPr="007D781B">
        <w:rPr>
          <w:rFonts w:asciiTheme="majorHAnsi" w:hAnsiTheme="majorHAnsi"/>
          <w:b/>
          <w:szCs w:val="32"/>
        </w:rPr>
        <w:t>TASK CARD</w:t>
      </w:r>
      <w:r w:rsidR="00135614">
        <w:rPr>
          <w:rFonts w:asciiTheme="majorHAnsi" w:hAnsiTheme="majorHAnsi"/>
          <w:b/>
          <w:szCs w:val="32"/>
        </w:rPr>
        <w:t xml:space="preserve"> Imperialism</w:t>
      </w:r>
    </w:p>
    <w:p w14:paraId="4BB417AB" w14:textId="77777777" w:rsidR="001B5009" w:rsidRPr="007D781B" w:rsidRDefault="001B5009" w:rsidP="001B5009">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Cs w:val="32"/>
        </w:rPr>
      </w:pPr>
    </w:p>
    <w:p w14:paraId="56FCE85E" w14:textId="2BA7959F" w:rsidR="001B5009" w:rsidRDefault="001B5009" w:rsidP="001B5009">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sidRPr="007D781B">
        <w:rPr>
          <w:rFonts w:asciiTheme="majorHAnsi" w:hAnsiTheme="majorHAnsi"/>
          <w:szCs w:val="32"/>
        </w:rPr>
        <w:t xml:space="preserve">a) </w:t>
      </w:r>
      <w:r w:rsidR="00135614">
        <w:rPr>
          <w:rFonts w:asciiTheme="majorHAnsi" w:hAnsiTheme="majorHAnsi"/>
          <w:szCs w:val="32"/>
        </w:rPr>
        <w:t>“Old school” Imperialism</w:t>
      </w:r>
    </w:p>
    <w:p w14:paraId="0E5881B5" w14:textId="1D37E977" w:rsidR="001B5009" w:rsidRDefault="001B5009" w:rsidP="001B5009">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sidRPr="007D781B">
        <w:rPr>
          <w:rFonts w:asciiTheme="majorHAnsi" w:hAnsiTheme="majorHAnsi"/>
          <w:szCs w:val="32"/>
        </w:rPr>
        <w:t xml:space="preserve">b) </w:t>
      </w:r>
      <w:r w:rsidR="00135614">
        <w:rPr>
          <w:rFonts w:asciiTheme="majorHAnsi" w:hAnsiTheme="majorHAnsi"/>
          <w:szCs w:val="32"/>
        </w:rPr>
        <w:t>The New Imperialism</w:t>
      </w:r>
      <w:r w:rsidR="00AE0E76">
        <w:rPr>
          <w:rFonts w:asciiTheme="majorHAnsi" w:hAnsiTheme="majorHAnsi"/>
          <w:szCs w:val="32"/>
        </w:rPr>
        <w:t xml:space="preserve"> </w:t>
      </w:r>
    </w:p>
    <w:p w14:paraId="5723B1FA" w14:textId="4A4D738E" w:rsidR="004058B5" w:rsidRDefault="00F30911" w:rsidP="001B5009">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 xml:space="preserve">c)  </w:t>
      </w:r>
      <w:r w:rsidR="004058B5">
        <w:rPr>
          <w:rFonts w:asciiTheme="majorHAnsi" w:hAnsiTheme="majorHAnsi"/>
          <w:szCs w:val="32"/>
        </w:rPr>
        <w:t>The British in India</w:t>
      </w:r>
    </w:p>
    <w:p w14:paraId="7D32BD50" w14:textId="049F19B9" w:rsidR="00F30911" w:rsidRPr="007D781B" w:rsidRDefault="004058B5" w:rsidP="001B5009">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d) The British in China</w:t>
      </w:r>
    </w:p>
    <w:p w14:paraId="7474B8EB" w14:textId="0B8DA220" w:rsidR="001B5009" w:rsidRPr="007D781B" w:rsidRDefault="004058B5" w:rsidP="001B5009">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e</w:t>
      </w:r>
      <w:r w:rsidR="001B5009" w:rsidRPr="007D781B">
        <w:rPr>
          <w:rFonts w:asciiTheme="majorHAnsi" w:hAnsiTheme="majorHAnsi"/>
          <w:szCs w:val="32"/>
        </w:rPr>
        <w:t xml:space="preserve">) </w:t>
      </w:r>
      <w:r>
        <w:rPr>
          <w:rFonts w:asciiTheme="majorHAnsi" w:hAnsiTheme="majorHAnsi"/>
          <w:szCs w:val="32"/>
        </w:rPr>
        <w:t>The Berlin Conference</w:t>
      </w:r>
    </w:p>
    <w:p w14:paraId="067B75AB" w14:textId="65DF1D0F" w:rsidR="001B5009" w:rsidRPr="007D781B" w:rsidRDefault="004058B5" w:rsidP="001B5009">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f) Scientific Racism</w:t>
      </w:r>
    </w:p>
    <w:p w14:paraId="495DDC04" w14:textId="16853E71" w:rsidR="001B5009" w:rsidRDefault="004058B5" w:rsidP="001B5009">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g)  Meiji Restoration</w:t>
      </w:r>
    </w:p>
    <w:p w14:paraId="6620E1D9" w14:textId="2AB93031" w:rsidR="004058B5" w:rsidRDefault="004058B5" w:rsidP="001B5009">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h) Resistance to Imperialism</w:t>
      </w:r>
    </w:p>
    <w:p w14:paraId="10B92B27" w14:textId="00287557" w:rsidR="004058B5" w:rsidRDefault="004058B5" w:rsidP="001B5009">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i)  Discussion</w:t>
      </w:r>
    </w:p>
    <w:p w14:paraId="1D7A840C" w14:textId="2B2A27D4" w:rsidR="004058B5" w:rsidRDefault="004058B5" w:rsidP="001B5009">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j)  Answer Essential Question</w:t>
      </w:r>
    </w:p>
    <w:p w14:paraId="30CE5674" w14:textId="77777777" w:rsidR="001B5009" w:rsidRPr="007D781B" w:rsidRDefault="001B5009" w:rsidP="001B5009">
      <w:pPr>
        <w:jc w:val="center"/>
        <w:rPr>
          <w:rFonts w:asciiTheme="majorHAnsi" w:hAnsiTheme="majorHAnsi"/>
          <w:b/>
          <w:szCs w:val="32"/>
        </w:rPr>
      </w:pPr>
      <w:r>
        <w:rPr>
          <w:rFonts w:asciiTheme="majorHAnsi" w:hAnsiTheme="majorHAnsi"/>
          <w:szCs w:val="32"/>
        </w:rPr>
        <w:t xml:space="preserve">****************After all tasks completed, </w:t>
      </w:r>
      <w:r w:rsidRPr="007D781B">
        <w:rPr>
          <w:rFonts w:asciiTheme="majorHAnsi" w:hAnsiTheme="majorHAnsi"/>
          <w:szCs w:val="32"/>
        </w:rPr>
        <w:t>Check In with Zander</w:t>
      </w:r>
      <w:r>
        <w:rPr>
          <w:rFonts w:asciiTheme="majorHAnsi" w:hAnsiTheme="majorHAnsi"/>
          <w:szCs w:val="32"/>
        </w:rPr>
        <w:t>****************</w:t>
      </w:r>
    </w:p>
    <w:p w14:paraId="2F96E93A" w14:textId="6780F831" w:rsidR="00135614" w:rsidRPr="001B5009" w:rsidRDefault="00135614" w:rsidP="00135614">
      <w:pPr>
        <w:framePr w:hSpace="180" w:wrap="around" w:vAnchor="text" w:hAnchor="page" w:x="1798" w:y="220"/>
        <w:tabs>
          <w:tab w:val="left" w:pos="5040"/>
        </w:tabs>
        <w:suppressOverlap/>
        <w:rPr>
          <w:rFonts w:asciiTheme="majorHAnsi" w:hAnsiTheme="majorHAnsi"/>
          <w:b/>
        </w:rPr>
      </w:pPr>
      <w:r>
        <w:rPr>
          <w:rFonts w:asciiTheme="majorHAnsi" w:hAnsiTheme="majorHAnsi"/>
          <w:b/>
        </w:rPr>
        <w:t xml:space="preserve">Key </w:t>
      </w:r>
      <w:r w:rsidRPr="001B5009">
        <w:rPr>
          <w:rFonts w:asciiTheme="majorHAnsi" w:hAnsiTheme="majorHAnsi"/>
          <w:b/>
        </w:rPr>
        <w:t xml:space="preserve">Terms: </w:t>
      </w:r>
      <w:r>
        <w:rPr>
          <w:rFonts w:asciiTheme="majorHAnsi" w:hAnsiTheme="majorHAnsi"/>
          <w:b/>
        </w:rPr>
        <w:t>imperialism,</w:t>
      </w:r>
      <w:r w:rsidR="00101201">
        <w:rPr>
          <w:rFonts w:asciiTheme="majorHAnsi" w:hAnsiTheme="majorHAnsi"/>
          <w:b/>
        </w:rPr>
        <w:t xml:space="preserve"> triangle trade, mercantilism,</w:t>
      </w:r>
      <w:r w:rsidR="00705B98">
        <w:rPr>
          <w:rFonts w:asciiTheme="majorHAnsi" w:hAnsiTheme="majorHAnsi"/>
          <w:b/>
        </w:rPr>
        <w:t xml:space="preserve"> social Darwinism, paternalism,</w:t>
      </w:r>
      <w:r w:rsidR="00101201">
        <w:rPr>
          <w:rFonts w:asciiTheme="majorHAnsi" w:hAnsiTheme="majorHAnsi"/>
          <w:b/>
        </w:rPr>
        <w:t xml:space="preserve"> </w:t>
      </w:r>
      <w:r w:rsidR="00E25DCB">
        <w:rPr>
          <w:rFonts w:asciiTheme="majorHAnsi" w:hAnsiTheme="majorHAnsi"/>
          <w:b/>
        </w:rPr>
        <w:t xml:space="preserve">Opium Wars, gunboat diplomacy, </w:t>
      </w:r>
      <w:r w:rsidR="00101201">
        <w:rPr>
          <w:rFonts w:asciiTheme="majorHAnsi" w:hAnsiTheme="majorHAnsi"/>
          <w:b/>
        </w:rPr>
        <w:t>Sepoy Rebellion, B</w:t>
      </w:r>
      <w:r>
        <w:rPr>
          <w:rFonts w:asciiTheme="majorHAnsi" w:hAnsiTheme="majorHAnsi"/>
          <w:b/>
        </w:rPr>
        <w:t xml:space="preserve">oxer </w:t>
      </w:r>
      <w:r w:rsidR="00101201">
        <w:rPr>
          <w:rFonts w:asciiTheme="majorHAnsi" w:hAnsiTheme="majorHAnsi"/>
          <w:b/>
        </w:rPr>
        <w:t>R</w:t>
      </w:r>
      <w:r>
        <w:rPr>
          <w:rFonts w:asciiTheme="majorHAnsi" w:hAnsiTheme="majorHAnsi"/>
          <w:b/>
        </w:rPr>
        <w:t>ebellion, Meiji Restoration</w:t>
      </w:r>
      <w:r w:rsidR="00C23A84">
        <w:rPr>
          <w:rFonts w:asciiTheme="majorHAnsi" w:hAnsiTheme="majorHAnsi"/>
          <w:b/>
        </w:rPr>
        <w:t>, sphere of</w:t>
      </w:r>
      <w:r w:rsidR="004058B5">
        <w:rPr>
          <w:rFonts w:asciiTheme="majorHAnsi" w:hAnsiTheme="majorHAnsi"/>
          <w:b/>
        </w:rPr>
        <w:t xml:space="preserve"> influence, maxim gun, Berlin Conference, Leopold II</w:t>
      </w:r>
    </w:p>
    <w:p w14:paraId="0E4BB838" w14:textId="1C80ECFB" w:rsidR="001B5009" w:rsidRDefault="001B5009" w:rsidP="004058B5">
      <w:pPr>
        <w:rPr>
          <w:rFonts w:asciiTheme="majorHAnsi" w:eastAsia="Times New Roman" w:hAnsiTheme="majorHAnsi" w:cs="Times New Roman"/>
          <w:b/>
        </w:rPr>
      </w:pPr>
    </w:p>
    <w:p w14:paraId="725F7C55" w14:textId="022FAC94" w:rsidR="00705B98" w:rsidRPr="001443BA" w:rsidRDefault="001443BA" w:rsidP="001443BA">
      <w:pPr>
        <w:ind w:left="360"/>
        <w:jc w:val="center"/>
        <w:rPr>
          <w:rFonts w:asciiTheme="majorHAnsi" w:eastAsia="Times New Roman" w:hAnsiTheme="majorHAnsi" w:cs="Times New Roman"/>
          <w:b/>
        </w:rPr>
      </w:pPr>
      <w:r>
        <w:rPr>
          <w:rFonts w:asciiTheme="majorHAnsi" w:eastAsia="Times New Roman" w:hAnsiTheme="majorHAnsi" w:cs="Times New Roman"/>
          <w:b/>
        </w:rPr>
        <w:t xml:space="preserve">2a) </w:t>
      </w:r>
      <w:r w:rsidR="00705B98" w:rsidRPr="001443BA">
        <w:rPr>
          <w:rFonts w:asciiTheme="majorHAnsi" w:eastAsia="Times New Roman" w:hAnsiTheme="majorHAnsi" w:cs="Times New Roman"/>
          <w:b/>
        </w:rPr>
        <w:t>Old School Imperialism</w:t>
      </w:r>
    </w:p>
    <w:p w14:paraId="1CD37F8B" w14:textId="273DB12A" w:rsidR="003165DB" w:rsidRPr="003165DB" w:rsidRDefault="003165DB" w:rsidP="003553B4">
      <w:pPr>
        <w:jc w:val="cente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394EBDC8" wp14:editId="5D1F093A">
            <wp:extent cx="1716597" cy="1237547"/>
            <wp:effectExtent l="0" t="0" r="10795" b="7620"/>
            <wp:docPr id="3" name="Picture 3" descr="http://www.bbc.co.uk/staticarchive/246f7689dceb7ca29837643a227824fc26eb7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bc.co.uk/staticarchive/246f7689dceb7ca29837643a227824fc26eb72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7080" cy="1237895"/>
                    </a:xfrm>
                    <a:prstGeom prst="rect">
                      <a:avLst/>
                    </a:prstGeom>
                    <a:noFill/>
                    <a:ln>
                      <a:noFill/>
                    </a:ln>
                  </pic:spPr>
                </pic:pic>
              </a:graphicData>
            </a:graphic>
          </wp:inline>
        </w:drawing>
      </w:r>
      <w:r w:rsidR="00F50B94">
        <w:rPr>
          <w:rFonts w:ascii="Times" w:eastAsia="Times New Roman" w:hAnsi="Times" w:cs="Times New Roman"/>
          <w:noProof/>
          <w:sz w:val="20"/>
          <w:szCs w:val="20"/>
        </w:rPr>
        <w:drawing>
          <wp:inline distT="0" distB="0" distL="0" distR="0" wp14:anchorId="0CFD51F3" wp14:editId="6E7C07A2">
            <wp:extent cx="1898009" cy="1331109"/>
            <wp:effectExtent l="0" t="0" r="762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9387" cy="1332075"/>
                    </a:xfrm>
                    <a:prstGeom prst="rect">
                      <a:avLst/>
                    </a:prstGeom>
                    <a:noFill/>
                    <a:ln>
                      <a:noFill/>
                    </a:ln>
                  </pic:spPr>
                </pic:pic>
              </a:graphicData>
            </a:graphic>
          </wp:inline>
        </w:drawing>
      </w:r>
    </w:p>
    <w:p w14:paraId="5F2C5149" w14:textId="5D33A07F" w:rsidR="0038573E" w:rsidRPr="0038573E" w:rsidRDefault="0038573E" w:rsidP="003165DB">
      <w:pPr>
        <w:spacing w:before="100" w:beforeAutospacing="1" w:after="100" w:afterAutospacing="1"/>
        <w:outlineLvl w:val="1"/>
        <w:rPr>
          <w:rFonts w:asciiTheme="majorHAnsi" w:eastAsia="Times New Roman" w:hAnsiTheme="majorHAnsi" w:cs="Times New Roman"/>
          <w:b/>
          <w:bCs/>
          <w:szCs w:val="36"/>
        </w:rPr>
      </w:pPr>
      <w:r w:rsidRPr="0038573E">
        <w:rPr>
          <w:rFonts w:asciiTheme="majorHAnsi" w:eastAsia="Times New Roman" w:hAnsiTheme="majorHAnsi" w:cs="Times New Roman"/>
          <w:b/>
          <w:bCs/>
          <w:szCs w:val="36"/>
        </w:rPr>
        <w:t xml:space="preserve">The </w:t>
      </w:r>
      <w:r>
        <w:rPr>
          <w:rFonts w:asciiTheme="majorHAnsi" w:eastAsia="Times New Roman" w:hAnsiTheme="majorHAnsi" w:cs="Times New Roman"/>
          <w:b/>
          <w:bCs/>
          <w:szCs w:val="36"/>
        </w:rPr>
        <w:t xml:space="preserve">old </w:t>
      </w:r>
      <w:r w:rsidRPr="0038573E">
        <w:rPr>
          <w:rFonts w:asciiTheme="majorHAnsi" w:eastAsia="Times New Roman" w:hAnsiTheme="majorHAnsi" w:cs="Times New Roman"/>
          <w:b/>
          <w:bCs/>
          <w:szCs w:val="36"/>
        </w:rPr>
        <w:t>imperialism of the Absolutist Monarchies of the 16</w:t>
      </w:r>
      <w:r w:rsidRPr="0038573E">
        <w:rPr>
          <w:rFonts w:asciiTheme="majorHAnsi" w:eastAsia="Times New Roman" w:hAnsiTheme="majorHAnsi" w:cs="Times New Roman"/>
          <w:b/>
          <w:bCs/>
          <w:szCs w:val="36"/>
          <w:vertAlign w:val="superscript"/>
        </w:rPr>
        <w:t>th</w:t>
      </w:r>
      <w:r w:rsidRPr="0038573E">
        <w:rPr>
          <w:rFonts w:asciiTheme="majorHAnsi" w:eastAsia="Times New Roman" w:hAnsiTheme="majorHAnsi" w:cs="Times New Roman"/>
          <w:b/>
          <w:bCs/>
          <w:szCs w:val="36"/>
        </w:rPr>
        <w:t xml:space="preserve"> and 17</w:t>
      </w:r>
      <w:r w:rsidRPr="0038573E">
        <w:rPr>
          <w:rFonts w:asciiTheme="majorHAnsi" w:eastAsia="Times New Roman" w:hAnsiTheme="majorHAnsi" w:cs="Times New Roman"/>
          <w:b/>
          <w:bCs/>
          <w:szCs w:val="36"/>
          <w:vertAlign w:val="superscript"/>
        </w:rPr>
        <w:t>th</w:t>
      </w:r>
      <w:r w:rsidRPr="0038573E">
        <w:rPr>
          <w:rFonts w:asciiTheme="majorHAnsi" w:eastAsia="Times New Roman" w:hAnsiTheme="majorHAnsi" w:cs="Times New Roman"/>
          <w:b/>
          <w:bCs/>
          <w:szCs w:val="36"/>
        </w:rPr>
        <w:t xml:space="preserve"> centuries</w:t>
      </w:r>
    </w:p>
    <w:p w14:paraId="78D0C1D2" w14:textId="423743DF" w:rsidR="003165DB" w:rsidRPr="003553B4" w:rsidRDefault="0038573E" w:rsidP="003553B4">
      <w:pPr>
        <w:spacing w:before="100" w:beforeAutospacing="1" w:after="100" w:afterAutospacing="1"/>
        <w:jc w:val="center"/>
        <w:outlineLvl w:val="1"/>
        <w:rPr>
          <w:rFonts w:asciiTheme="majorHAnsi" w:eastAsia="Times New Roman" w:hAnsiTheme="majorHAnsi" w:cs="Times New Roman"/>
          <w:b/>
          <w:bCs/>
          <w:szCs w:val="36"/>
        </w:rPr>
      </w:pPr>
      <w:r w:rsidRPr="003553B4">
        <w:rPr>
          <w:rFonts w:asciiTheme="majorHAnsi" w:eastAsia="Times New Roman" w:hAnsiTheme="majorHAnsi" w:cs="Times New Roman"/>
          <w:b/>
          <w:bCs/>
          <w:szCs w:val="36"/>
        </w:rPr>
        <w:t>The T</w:t>
      </w:r>
      <w:r w:rsidR="003165DB" w:rsidRPr="003553B4">
        <w:rPr>
          <w:rFonts w:asciiTheme="majorHAnsi" w:eastAsia="Times New Roman" w:hAnsiTheme="majorHAnsi" w:cs="Times New Roman"/>
          <w:b/>
          <w:bCs/>
          <w:szCs w:val="36"/>
        </w:rPr>
        <w:t>riangular trade</w:t>
      </w:r>
    </w:p>
    <w:p w14:paraId="3CFC8841" w14:textId="2620FF43" w:rsidR="003165DB" w:rsidRPr="00E145F1" w:rsidRDefault="003165DB" w:rsidP="003165DB">
      <w:pPr>
        <w:spacing w:before="100" w:beforeAutospacing="1" w:after="100" w:afterAutospacing="1"/>
        <w:rPr>
          <w:rFonts w:asciiTheme="majorHAnsi" w:hAnsiTheme="majorHAnsi" w:cs="Times New Roman"/>
          <w:sz w:val="20"/>
          <w:szCs w:val="20"/>
        </w:rPr>
      </w:pPr>
      <w:r w:rsidRPr="00E145F1">
        <w:rPr>
          <w:rFonts w:asciiTheme="majorHAnsi" w:hAnsiTheme="majorHAnsi" w:cs="Times New Roman"/>
          <w:sz w:val="20"/>
          <w:szCs w:val="20"/>
        </w:rPr>
        <w:t>The slave trade began with Portuguese, and some Spanish, traders taking African slaves to the American colonies they had conquered in the 15th century. British sailors became involved in the trade in the 16th century, and the Treaty of Utrecht (1713) gave them the right to sell slaves in the Spanish Empire.</w:t>
      </w:r>
      <w:r w:rsidR="00F50B94" w:rsidRPr="00E145F1">
        <w:rPr>
          <w:rFonts w:asciiTheme="majorHAnsi" w:hAnsiTheme="majorHAnsi" w:cs="Times New Roman"/>
          <w:sz w:val="20"/>
          <w:szCs w:val="20"/>
        </w:rPr>
        <w:t xml:space="preserve"> </w:t>
      </w:r>
      <w:r w:rsidRPr="00E145F1">
        <w:rPr>
          <w:rFonts w:asciiTheme="majorHAnsi" w:hAnsiTheme="majorHAnsi" w:cs="Times New Roman"/>
          <w:sz w:val="20"/>
          <w:szCs w:val="20"/>
        </w:rPr>
        <w:t>In the 18th century, perhaps 6 million Africans were taken to the Americas as slaves, at least a third of them in British ships.</w:t>
      </w:r>
      <w:r w:rsidR="004058B5">
        <w:rPr>
          <w:rFonts w:asciiTheme="majorHAnsi" w:hAnsiTheme="majorHAnsi" w:cs="Times New Roman"/>
          <w:sz w:val="20"/>
          <w:szCs w:val="20"/>
        </w:rPr>
        <w:t xml:space="preserve">  </w:t>
      </w:r>
      <w:r w:rsidRPr="00E145F1">
        <w:rPr>
          <w:rFonts w:asciiTheme="majorHAnsi" w:hAnsiTheme="majorHAnsi" w:cs="Times New Roman"/>
          <w:sz w:val="20"/>
          <w:szCs w:val="20"/>
        </w:rPr>
        <w:t>For the British slave traders it was a three-legged journey, called the 'triangular trade':</w:t>
      </w:r>
    </w:p>
    <w:p w14:paraId="3F03F44A" w14:textId="5CBBF917" w:rsidR="003165DB" w:rsidRPr="00E145F1" w:rsidRDefault="003165DB" w:rsidP="00F50B94">
      <w:pPr>
        <w:pStyle w:val="ListParagraph"/>
        <w:numPr>
          <w:ilvl w:val="0"/>
          <w:numId w:val="2"/>
        </w:numPr>
        <w:spacing w:before="100" w:beforeAutospacing="1" w:after="100" w:afterAutospacing="1"/>
        <w:rPr>
          <w:rFonts w:asciiTheme="majorHAnsi" w:hAnsiTheme="majorHAnsi" w:cs="Times New Roman"/>
          <w:sz w:val="20"/>
          <w:szCs w:val="20"/>
        </w:rPr>
      </w:pPr>
      <w:r w:rsidRPr="00E145F1">
        <w:rPr>
          <w:rFonts w:asciiTheme="majorHAnsi" w:hAnsiTheme="majorHAnsi" w:cs="Times New Roman"/>
          <w:sz w:val="20"/>
          <w:szCs w:val="20"/>
        </w:rPr>
        <w:t>Taking trade goods, such as guns and brandy, to Africa to exchange for slaves.</w:t>
      </w:r>
    </w:p>
    <w:p w14:paraId="15BF8A16" w14:textId="77777777" w:rsidR="003165DB" w:rsidRPr="00E145F1" w:rsidRDefault="003165DB" w:rsidP="003165DB">
      <w:pPr>
        <w:numPr>
          <w:ilvl w:val="0"/>
          <w:numId w:val="2"/>
        </w:numPr>
        <w:spacing w:before="100" w:beforeAutospacing="1" w:after="100" w:afterAutospacing="1"/>
        <w:rPr>
          <w:rFonts w:asciiTheme="majorHAnsi" w:hAnsiTheme="majorHAnsi" w:cs="Times New Roman"/>
          <w:sz w:val="20"/>
          <w:szCs w:val="20"/>
        </w:rPr>
      </w:pPr>
      <w:r w:rsidRPr="00E145F1">
        <w:rPr>
          <w:rFonts w:asciiTheme="majorHAnsi" w:hAnsiTheme="majorHAnsi" w:cs="Times New Roman"/>
          <w:sz w:val="20"/>
          <w:szCs w:val="20"/>
        </w:rPr>
        <w:t>Then taking the slaves on the 'Middle Passage' across the Atlantic to sell in the West Indies and North America.</w:t>
      </w:r>
    </w:p>
    <w:p w14:paraId="7021213E" w14:textId="77777777" w:rsidR="003165DB" w:rsidRPr="00E145F1" w:rsidRDefault="003165DB" w:rsidP="003165DB">
      <w:pPr>
        <w:numPr>
          <w:ilvl w:val="0"/>
          <w:numId w:val="2"/>
        </w:numPr>
        <w:spacing w:before="100" w:beforeAutospacing="1" w:after="100" w:afterAutospacing="1"/>
        <w:rPr>
          <w:rFonts w:asciiTheme="majorHAnsi" w:hAnsiTheme="majorHAnsi" w:cs="Times New Roman"/>
          <w:sz w:val="20"/>
          <w:szCs w:val="20"/>
        </w:rPr>
      </w:pPr>
      <w:r w:rsidRPr="00E145F1">
        <w:rPr>
          <w:rFonts w:asciiTheme="majorHAnsi" w:hAnsiTheme="majorHAnsi" w:cs="Times New Roman"/>
          <w:sz w:val="20"/>
          <w:szCs w:val="20"/>
        </w:rPr>
        <w:t>Finally, taking a cargo of rum and sugar back to sell in England.</w:t>
      </w:r>
    </w:p>
    <w:p w14:paraId="42052AA7" w14:textId="2D2539DE" w:rsidR="003165DB" w:rsidRPr="00E145F1" w:rsidRDefault="003165DB" w:rsidP="003165DB">
      <w:pPr>
        <w:spacing w:before="100" w:beforeAutospacing="1" w:after="100" w:afterAutospacing="1"/>
        <w:rPr>
          <w:rFonts w:asciiTheme="majorHAnsi" w:hAnsiTheme="majorHAnsi" w:cs="Times New Roman"/>
          <w:sz w:val="20"/>
          <w:szCs w:val="20"/>
        </w:rPr>
      </w:pPr>
      <w:r w:rsidRPr="00E145F1">
        <w:rPr>
          <w:rFonts w:asciiTheme="majorHAnsi" w:hAnsiTheme="majorHAnsi" w:cs="Times New Roman"/>
          <w:sz w:val="20"/>
          <w:szCs w:val="20"/>
        </w:rPr>
        <w:t xml:space="preserve">Conditions on the Middle Passage were terrible, and </w:t>
      </w:r>
      <w:r w:rsidR="003553B4">
        <w:rPr>
          <w:rFonts w:asciiTheme="majorHAnsi" w:hAnsiTheme="majorHAnsi" w:cs="Times New Roman"/>
          <w:sz w:val="20"/>
          <w:szCs w:val="20"/>
        </w:rPr>
        <w:t>10-15% died on this leg of the trip.</w:t>
      </w:r>
    </w:p>
    <w:p w14:paraId="6095F328" w14:textId="77777777" w:rsidR="003553B4" w:rsidRDefault="003553B4" w:rsidP="003553B4">
      <w:pPr>
        <w:jc w:val="center"/>
        <w:rPr>
          <w:rFonts w:asciiTheme="majorHAnsi" w:hAnsiTheme="majorHAnsi" w:cs="Times New Roman"/>
          <w:sz w:val="20"/>
          <w:szCs w:val="20"/>
        </w:rPr>
      </w:pPr>
      <w:r w:rsidRPr="00E145F1">
        <w:rPr>
          <w:rFonts w:asciiTheme="majorHAnsi" w:hAnsiTheme="majorHAnsi" w:cs="Times New Roman"/>
          <w:sz w:val="20"/>
          <w:szCs w:val="20"/>
        </w:rPr>
        <w:lastRenderedPageBreak/>
        <w:t xml:space="preserve">Probably the best definition of slavery is “the permanent, violent, and personal domination of natally alienated and generally dishonored persons.”  </w:t>
      </w:r>
    </w:p>
    <w:p w14:paraId="23F99090" w14:textId="739E2DC1" w:rsidR="00F50B94" w:rsidRPr="00E145F1" w:rsidRDefault="00E145F1" w:rsidP="00F50B94">
      <w:pPr>
        <w:jc w:val="center"/>
        <w:rPr>
          <w:rFonts w:asciiTheme="majorHAnsi" w:eastAsia="Times New Roman" w:hAnsiTheme="majorHAnsi" w:cs="Times New Roman"/>
          <w:b/>
        </w:rPr>
      </w:pPr>
      <w:r>
        <w:rPr>
          <w:rFonts w:asciiTheme="majorHAnsi" w:eastAsia="Times New Roman" w:hAnsiTheme="majorHAnsi" w:cs="Times New Roman"/>
          <w:b/>
        </w:rPr>
        <w:t xml:space="preserve">Watch this clip from Steven Spielberg’s </w:t>
      </w:r>
      <w:r w:rsidR="00F50B94" w:rsidRPr="00E145F1">
        <w:rPr>
          <w:rFonts w:asciiTheme="majorHAnsi" w:eastAsia="Times New Roman" w:hAnsiTheme="majorHAnsi" w:cs="Times New Roman"/>
          <w:b/>
          <w:i/>
        </w:rPr>
        <w:t>Amistad</w:t>
      </w:r>
      <w:r>
        <w:rPr>
          <w:rFonts w:asciiTheme="majorHAnsi" w:eastAsia="Times New Roman" w:hAnsiTheme="majorHAnsi" w:cs="Times New Roman"/>
          <w:b/>
          <w:i/>
        </w:rPr>
        <w:t xml:space="preserve"> </w:t>
      </w:r>
      <w:r>
        <w:rPr>
          <w:rFonts w:asciiTheme="majorHAnsi" w:eastAsia="Times New Roman" w:hAnsiTheme="majorHAnsi" w:cs="Times New Roman"/>
          <w:b/>
        </w:rPr>
        <w:t>in order to understand the horrors of the Middle Passage.</w:t>
      </w:r>
      <w:r w:rsidR="003553B4">
        <w:rPr>
          <w:rFonts w:asciiTheme="majorHAnsi" w:eastAsia="Times New Roman" w:hAnsiTheme="majorHAnsi" w:cs="Times New Roman"/>
          <w:b/>
        </w:rPr>
        <w:t xml:space="preserve">  How does this clip represent the above definition of slavery?</w:t>
      </w:r>
    </w:p>
    <w:p w14:paraId="26B5B550" w14:textId="382B9744" w:rsidR="00F50B94" w:rsidRDefault="004058B5" w:rsidP="00F50B94">
      <w:pPr>
        <w:jc w:val="center"/>
        <w:rPr>
          <w:rStyle w:val="Hyperlink"/>
          <w:rFonts w:asciiTheme="majorHAnsi" w:eastAsia="Times New Roman" w:hAnsiTheme="majorHAnsi" w:cs="Times New Roman"/>
          <w:b/>
        </w:rPr>
      </w:pPr>
      <w:hyperlink r:id="rId10" w:history="1">
        <w:r w:rsidR="00F50B94" w:rsidRPr="00B56AFD">
          <w:rPr>
            <w:rStyle w:val="Hyperlink"/>
            <w:rFonts w:asciiTheme="majorHAnsi" w:eastAsia="Times New Roman" w:hAnsiTheme="majorHAnsi" w:cs="Times New Roman"/>
            <w:b/>
          </w:rPr>
          <w:t>https://www.youtube.com/watch?v=fCHvD2DyWeY</w:t>
        </w:r>
      </w:hyperlink>
    </w:p>
    <w:p w14:paraId="29ED354A" w14:textId="77777777" w:rsidR="003553B4" w:rsidRDefault="003553B4" w:rsidP="00F50B94">
      <w:pPr>
        <w:jc w:val="center"/>
        <w:rPr>
          <w:rStyle w:val="Hyperlink"/>
          <w:rFonts w:asciiTheme="majorHAnsi" w:eastAsia="Times New Roman" w:hAnsiTheme="majorHAnsi" w:cs="Times New Roman"/>
          <w:b/>
        </w:rPr>
      </w:pPr>
    </w:p>
    <w:p w14:paraId="51D4BC9F" w14:textId="4CEE14EB" w:rsidR="003553B4" w:rsidRDefault="003553B4" w:rsidP="00F50B94">
      <w:pPr>
        <w:pBdr>
          <w:top w:val="single" w:sz="12" w:space="1" w:color="auto"/>
          <w:bottom w:val="single" w:sz="12" w:space="1" w:color="auto"/>
        </w:pBdr>
        <w:jc w:val="center"/>
        <w:rPr>
          <w:rStyle w:val="Hyperlink"/>
          <w:rFonts w:asciiTheme="majorHAnsi" w:eastAsia="Times New Roman" w:hAnsiTheme="majorHAnsi" w:cs="Times New Roman"/>
          <w:b/>
        </w:rPr>
      </w:pPr>
    </w:p>
    <w:p w14:paraId="7B997EE2" w14:textId="0741C331" w:rsidR="003553B4" w:rsidRDefault="003553B4" w:rsidP="00F50B94">
      <w:pPr>
        <w:pBdr>
          <w:bottom w:val="single" w:sz="12" w:space="1" w:color="auto"/>
          <w:between w:val="single" w:sz="12" w:space="1" w:color="auto"/>
        </w:pBdr>
        <w:jc w:val="center"/>
        <w:rPr>
          <w:rStyle w:val="Hyperlink"/>
          <w:rFonts w:asciiTheme="majorHAnsi" w:eastAsia="Times New Roman" w:hAnsiTheme="majorHAnsi" w:cs="Times New Roman"/>
          <w:b/>
        </w:rPr>
      </w:pPr>
    </w:p>
    <w:p w14:paraId="00E9E295" w14:textId="77777777" w:rsidR="003553B4" w:rsidRDefault="003553B4" w:rsidP="00F50B94">
      <w:pPr>
        <w:pBdr>
          <w:bottom w:val="single" w:sz="12" w:space="1" w:color="auto"/>
          <w:between w:val="single" w:sz="12" w:space="1" w:color="auto"/>
        </w:pBdr>
        <w:jc w:val="center"/>
        <w:rPr>
          <w:rStyle w:val="Hyperlink"/>
          <w:rFonts w:asciiTheme="majorHAnsi" w:eastAsia="Times New Roman" w:hAnsiTheme="majorHAnsi" w:cs="Times New Roman"/>
          <w:b/>
        </w:rPr>
      </w:pPr>
    </w:p>
    <w:p w14:paraId="27A60EF3" w14:textId="77777777" w:rsidR="003553B4" w:rsidRDefault="003553B4" w:rsidP="00F50B94">
      <w:pPr>
        <w:pBdr>
          <w:bottom w:val="single" w:sz="12" w:space="1" w:color="auto"/>
          <w:between w:val="single" w:sz="12" w:space="1" w:color="auto"/>
        </w:pBdr>
        <w:jc w:val="center"/>
        <w:rPr>
          <w:rStyle w:val="Hyperlink"/>
          <w:rFonts w:asciiTheme="majorHAnsi" w:eastAsia="Times New Roman" w:hAnsiTheme="majorHAnsi" w:cs="Times New Roman"/>
          <w:b/>
        </w:rPr>
      </w:pPr>
    </w:p>
    <w:p w14:paraId="2898492F" w14:textId="77777777" w:rsidR="003553B4" w:rsidRDefault="003553B4" w:rsidP="00F50B94">
      <w:pPr>
        <w:pBdr>
          <w:bottom w:val="single" w:sz="12" w:space="1" w:color="auto"/>
          <w:between w:val="single" w:sz="12" w:space="1" w:color="auto"/>
        </w:pBdr>
        <w:jc w:val="center"/>
        <w:rPr>
          <w:rStyle w:val="Hyperlink"/>
          <w:rFonts w:asciiTheme="majorHAnsi" w:eastAsia="Times New Roman" w:hAnsiTheme="majorHAnsi" w:cs="Times New Roman"/>
          <w:b/>
        </w:rPr>
      </w:pPr>
    </w:p>
    <w:p w14:paraId="753C6B4C" w14:textId="77777777" w:rsidR="003553B4" w:rsidRDefault="003553B4" w:rsidP="00F50B94">
      <w:pPr>
        <w:pBdr>
          <w:bottom w:val="single" w:sz="12" w:space="1" w:color="auto"/>
          <w:between w:val="single" w:sz="12" w:space="1" w:color="auto"/>
        </w:pBdr>
        <w:jc w:val="center"/>
        <w:rPr>
          <w:rStyle w:val="Hyperlink"/>
          <w:rFonts w:asciiTheme="majorHAnsi" w:eastAsia="Times New Roman" w:hAnsiTheme="majorHAnsi" w:cs="Times New Roman"/>
          <w:b/>
        </w:rPr>
      </w:pPr>
    </w:p>
    <w:p w14:paraId="64A5483F" w14:textId="77777777" w:rsidR="003553B4" w:rsidRDefault="003553B4" w:rsidP="00F50B94">
      <w:pPr>
        <w:jc w:val="center"/>
        <w:rPr>
          <w:rFonts w:asciiTheme="majorHAnsi" w:eastAsia="Times New Roman" w:hAnsiTheme="majorHAnsi" w:cs="Times New Roman"/>
          <w:b/>
        </w:rPr>
      </w:pPr>
    </w:p>
    <w:p w14:paraId="4400F80A" w14:textId="77777777" w:rsidR="003553B4" w:rsidRDefault="003553B4" w:rsidP="00E145F1">
      <w:pPr>
        <w:jc w:val="center"/>
        <w:rPr>
          <w:rFonts w:asciiTheme="majorHAnsi" w:hAnsiTheme="majorHAnsi" w:cs="Times New Roman"/>
          <w:sz w:val="20"/>
          <w:szCs w:val="20"/>
        </w:rPr>
      </w:pPr>
    </w:p>
    <w:p w14:paraId="42A111BC" w14:textId="443F1B23" w:rsidR="003165DB" w:rsidRPr="003165DB" w:rsidRDefault="00E145F1" w:rsidP="00E145F1">
      <w:pPr>
        <w:jc w:val="center"/>
        <w:rPr>
          <w:rFonts w:asciiTheme="majorHAnsi" w:eastAsia="Times New Roman" w:hAnsiTheme="majorHAnsi" w:cs="Times New Roman"/>
          <w:b/>
        </w:rPr>
      </w:pPr>
      <w:r w:rsidRPr="00E145F1">
        <w:rPr>
          <w:rFonts w:asciiTheme="majorHAnsi" w:hAnsiTheme="majorHAnsi" w:cs="Times New Roman"/>
          <w:sz w:val="20"/>
          <w:szCs w:val="20"/>
        </w:rPr>
        <w:t xml:space="preserve">Slavery existed at a time when monarchs engaged in an economic system known as </w:t>
      </w:r>
      <w:r w:rsidRPr="00E145F1">
        <w:rPr>
          <w:rFonts w:asciiTheme="majorHAnsi" w:hAnsiTheme="majorHAnsi" w:cs="Times New Roman"/>
          <w:b/>
          <w:sz w:val="20"/>
          <w:szCs w:val="20"/>
        </w:rPr>
        <w:t>mercantilism.</w:t>
      </w:r>
    </w:p>
    <w:p w14:paraId="1029CC71" w14:textId="7C73CEF7" w:rsidR="00275CF5" w:rsidRPr="00275CF5" w:rsidRDefault="00275CF5" w:rsidP="003553B4">
      <w:pPr>
        <w:jc w:val="center"/>
        <w:rPr>
          <w:rFonts w:asciiTheme="majorHAnsi" w:eastAsia="Times New Roman" w:hAnsiTheme="majorHAnsi" w:cs="Times New Roman"/>
          <w:b/>
        </w:rPr>
      </w:pPr>
      <w:r>
        <w:rPr>
          <w:rFonts w:asciiTheme="majorHAnsi" w:eastAsia="Times New Roman" w:hAnsiTheme="majorHAnsi" w:cs="Times New Roman"/>
          <w:b/>
          <w:noProof/>
        </w:rPr>
        <w:drawing>
          <wp:inline distT="0" distB="0" distL="0" distR="0" wp14:anchorId="2DFF0E87" wp14:editId="678D1BE6">
            <wp:extent cx="3539964" cy="13041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0433" cy="1304370"/>
                    </a:xfrm>
                    <a:prstGeom prst="rect">
                      <a:avLst/>
                    </a:prstGeom>
                    <a:noFill/>
                    <a:ln>
                      <a:noFill/>
                    </a:ln>
                  </pic:spPr>
                </pic:pic>
              </a:graphicData>
            </a:graphic>
          </wp:inline>
        </w:drawing>
      </w:r>
    </w:p>
    <w:p w14:paraId="2CE8FD27" w14:textId="1275A6A3" w:rsidR="00275CF5" w:rsidRDefault="00D83AC3" w:rsidP="003553B4">
      <w:pPr>
        <w:jc w:val="center"/>
        <w:rPr>
          <w:rFonts w:asciiTheme="majorHAnsi" w:eastAsia="Times New Roman" w:hAnsiTheme="majorHAnsi" w:cs="Times New Roman"/>
          <w:b/>
        </w:rPr>
      </w:pPr>
      <w:r>
        <w:rPr>
          <w:rFonts w:asciiTheme="majorHAnsi" w:eastAsia="Times New Roman" w:hAnsiTheme="majorHAnsi" w:cs="Times New Roman"/>
          <w:b/>
          <w:noProof/>
        </w:rPr>
        <w:drawing>
          <wp:inline distT="0" distB="0" distL="0" distR="0" wp14:anchorId="0FF18301" wp14:editId="4BCCFF94">
            <wp:extent cx="3426903" cy="2275913"/>
            <wp:effectExtent l="0" t="0" r="254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8800" cy="2277173"/>
                    </a:xfrm>
                    <a:prstGeom prst="rect">
                      <a:avLst/>
                    </a:prstGeom>
                    <a:noFill/>
                    <a:ln>
                      <a:noFill/>
                    </a:ln>
                  </pic:spPr>
                </pic:pic>
              </a:graphicData>
            </a:graphic>
          </wp:inline>
        </w:drawing>
      </w:r>
    </w:p>
    <w:p w14:paraId="17F61FE9" w14:textId="77777777" w:rsidR="00637960" w:rsidRPr="00E145F1" w:rsidRDefault="00637960" w:rsidP="00FA7C6D">
      <w:pPr>
        <w:jc w:val="center"/>
        <w:rPr>
          <w:rFonts w:asciiTheme="majorHAnsi" w:hAnsiTheme="majorHAnsi" w:cs="Times New Roman"/>
          <w:sz w:val="20"/>
          <w:szCs w:val="20"/>
        </w:rPr>
      </w:pPr>
    </w:p>
    <w:p w14:paraId="7A04D146" w14:textId="77777777" w:rsidR="00F50B94" w:rsidRDefault="00F50B94" w:rsidP="00FA7C6D">
      <w:pPr>
        <w:jc w:val="center"/>
        <w:rPr>
          <w:rFonts w:asciiTheme="majorHAnsi" w:hAnsiTheme="majorHAnsi" w:cs="Times New Roman"/>
          <w:sz w:val="20"/>
          <w:szCs w:val="20"/>
        </w:rPr>
      </w:pPr>
      <w:r w:rsidRPr="00E145F1">
        <w:rPr>
          <w:rFonts w:asciiTheme="majorHAnsi" w:hAnsiTheme="majorHAnsi" w:cs="Times New Roman"/>
          <w:sz w:val="20"/>
          <w:szCs w:val="20"/>
        </w:rPr>
        <w:t>Based on the graphic and the political cartoon, what is your definition of mercantilism?</w:t>
      </w:r>
    </w:p>
    <w:p w14:paraId="4E512734" w14:textId="77777777" w:rsidR="00E145F1" w:rsidRPr="00E145F1" w:rsidRDefault="00E145F1" w:rsidP="00FA7C6D">
      <w:pPr>
        <w:jc w:val="center"/>
        <w:rPr>
          <w:rFonts w:asciiTheme="majorHAnsi" w:hAnsiTheme="majorHAnsi" w:cs="Times New Roman"/>
          <w:sz w:val="20"/>
          <w:szCs w:val="20"/>
        </w:rPr>
      </w:pPr>
    </w:p>
    <w:p w14:paraId="04BBBF0A" w14:textId="5D1DFA07" w:rsidR="00F50B94" w:rsidRDefault="00F50B94" w:rsidP="00FA7C6D">
      <w:pPr>
        <w:pBdr>
          <w:top w:val="single" w:sz="12" w:space="1" w:color="auto"/>
          <w:bottom w:val="single" w:sz="12" w:space="1" w:color="auto"/>
        </w:pBdr>
        <w:jc w:val="center"/>
        <w:rPr>
          <w:rFonts w:ascii="Times New Roman" w:hAnsi="Times New Roman" w:cs="Times New Roman"/>
          <w:sz w:val="20"/>
          <w:szCs w:val="20"/>
        </w:rPr>
      </w:pPr>
    </w:p>
    <w:p w14:paraId="620DBB4D" w14:textId="3B92CD8E" w:rsidR="00F50B94" w:rsidRDefault="00F50B94" w:rsidP="00FA7C6D">
      <w:pPr>
        <w:pBdr>
          <w:bottom w:val="single" w:sz="12" w:space="1" w:color="auto"/>
          <w:between w:val="single" w:sz="12" w:space="1" w:color="auto"/>
        </w:pBdr>
        <w:jc w:val="center"/>
        <w:rPr>
          <w:rFonts w:ascii="Times New Roman" w:hAnsi="Times New Roman" w:cs="Times New Roman"/>
          <w:sz w:val="20"/>
          <w:szCs w:val="20"/>
        </w:rPr>
      </w:pPr>
    </w:p>
    <w:p w14:paraId="236CC0A9" w14:textId="77777777" w:rsidR="00066E56" w:rsidRDefault="00066E56" w:rsidP="00FA7C6D">
      <w:pPr>
        <w:pBdr>
          <w:bottom w:val="single" w:sz="12" w:space="1" w:color="auto"/>
          <w:between w:val="single" w:sz="12" w:space="1" w:color="auto"/>
        </w:pBdr>
        <w:jc w:val="center"/>
        <w:rPr>
          <w:rFonts w:ascii="Times New Roman" w:hAnsi="Times New Roman" w:cs="Times New Roman"/>
          <w:sz w:val="20"/>
          <w:szCs w:val="20"/>
        </w:rPr>
      </w:pPr>
    </w:p>
    <w:p w14:paraId="1E27D64F" w14:textId="77777777" w:rsidR="00066E56" w:rsidRDefault="00066E56" w:rsidP="00FA7C6D">
      <w:pPr>
        <w:pBdr>
          <w:bottom w:val="single" w:sz="12" w:space="1" w:color="auto"/>
          <w:between w:val="single" w:sz="12" w:space="1" w:color="auto"/>
        </w:pBdr>
        <w:jc w:val="center"/>
        <w:rPr>
          <w:rFonts w:ascii="Times New Roman" w:hAnsi="Times New Roman" w:cs="Times New Roman"/>
          <w:sz w:val="20"/>
          <w:szCs w:val="20"/>
        </w:rPr>
      </w:pPr>
    </w:p>
    <w:p w14:paraId="58EC8A70" w14:textId="77777777" w:rsidR="00066E56" w:rsidRDefault="00066E56" w:rsidP="00FA7C6D">
      <w:pPr>
        <w:pBdr>
          <w:bottom w:val="single" w:sz="12" w:space="1" w:color="auto"/>
          <w:between w:val="single" w:sz="12" w:space="1" w:color="auto"/>
        </w:pBdr>
        <w:jc w:val="center"/>
        <w:rPr>
          <w:rFonts w:ascii="Times New Roman" w:hAnsi="Times New Roman" w:cs="Times New Roman"/>
          <w:sz w:val="20"/>
          <w:szCs w:val="20"/>
        </w:rPr>
      </w:pPr>
    </w:p>
    <w:p w14:paraId="31B665C7" w14:textId="77777777" w:rsidR="00E145F1" w:rsidRDefault="00E145F1" w:rsidP="003553B4">
      <w:pPr>
        <w:pBdr>
          <w:bottom w:val="single" w:sz="12" w:space="1" w:color="auto"/>
          <w:between w:val="single" w:sz="12" w:space="1" w:color="auto"/>
        </w:pBdr>
        <w:rPr>
          <w:rFonts w:ascii="Times New Roman" w:hAnsi="Times New Roman" w:cs="Times New Roman"/>
          <w:sz w:val="20"/>
          <w:szCs w:val="20"/>
        </w:rPr>
      </w:pPr>
    </w:p>
    <w:p w14:paraId="1587358F" w14:textId="63849EC2" w:rsidR="00211247" w:rsidRDefault="001443BA" w:rsidP="001443BA">
      <w:pPr>
        <w:pStyle w:val="ListParagraph"/>
        <w:jc w:val="center"/>
        <w:rPr>
          <w:rFonts w:asciiTheme="majorHAnsi" w:eastAsia="Times New Roman" w:hAnsiTheme="majorHAnsi" w:cs="Times New Roman"/>
          <w:b/>
          <w:sz w:val="20"/>
        </w:rPr>
      </w:pPr>
      <w:r>
        <w:rPr>
          <w:rFonts w:asciiTheme="majorHAnsi" w:eastAsia="Times New Roman" w:hAnsiTheme="majorHAnsi" w:cs="Times New Roman"/>
          <w:b/>
          <w:sz w:val="20"/>
        </w:rPr>
        <w:t xml:space="preserve">2b) </w:t>
      </w:r>
      <w:r w:rsidR="00E25DCB" w:rsidRPr="00E145F1">
        <w:rPr>
          <w:rFonts w:asciiTheme="majorHAnsi" w:eastAsia="Times New Roman" w:hAnsiTheme="majorHAnsi" w:cs="Times New Roman"/>
          <w:b/>
          <w:sz w:val="20"/>
        </w:rPr>
        <w:t>The New Imperialism</w:t>
      </w:r>
    </w:p>
    <w:p w14:paraId="20A103DA" w14:textId="77777777" w:rsidR="0038573E" w:rsidRDefault="0038573E" w:rsidP="0038573E">
      <w:pPr>
        <w:jc w:val="center"/>
        <w:rPr>
          <w:rFonts w:asciiTheme="majorHAnsi" w:eastAsia="Times New Roman" w:hAnsiTheme="majorHAnsi" w:cs="Times New Roman"/>
          <w:b/>
          <w:sz w:val="20"/>
        </w:rPr>
      </w:pPr>
    </w:p>
    <w:p w14:paraId="45AB4E39" w14:textId="77777777" w:rsidR="0038573E" w:rsidRDefault="0038573E" w:rsidP="0038573E">
      <w:pPr>
        <w:numPr>
          <w:ilvl w:val="0"/>
          <w:numId w:val="4"/>
        </w:numPr>
        <w:jc w:val="center"/>
        <w:rPr>
          <w:rFonts w:asciiTheme="majorHAnsi" w:eastAsia="Times New Roman" w:hAnsiTheme="majorHAnsi" w:cs="Times New Roman"/>
          <w:b/>
          <w:sz w:val="20"/>
        </w:rPr>
      </w:pPr>
      <w:r w:rsidRPr="0038573E">
        <w:rPr>
          <w:rFonts w:asciiTheme="majorHAnsi" w:eastAsia="Times New Roman" w:hAnsiTheme="majorHAnsi" w:cs="Times New Roman"/>
          <w:b/>
          <w:sz w:val="20"/>
        </w:rPr>
        <w:t>Imperialism- domination by one country of the political, economic, or cultural life of another country or region</w:t>
      </w:r>
    </w:p>
    <w:p w14:paraId="7C4884DD" w14:textId="5FDBC145" w:rsidR="0038573E" w:rsidRPr="003553B4" w:rsidRDefault="0038573E" w:rsidP="0038573E">
      <w:pPr>
        <w:ind w:left="720"/>
        <w:rPr>
          <w:rFonts w:asciiTheme="majorHAnsi" w:eastAsia="Times New Roman" w:hAnsiTheme="majorHAnsi" w:cs="Times New Roman"/>
          <w:sz w:val="20"/>
        </w:rPr>
      </w:pPr>
      <w:r w:rsidRPr="003553B4">
        <w:rPr>
          <w:rFonts w:asciiTheme="majorHAnsi" w:eastAsia="Times New Roman" w:hAnsiTheme="majorHAnsi" w:cs="Times New Roman"/>
          <w:sz w:val="20"/>
        </w:rPr>
        <w:t>European countries had engaged in imperialism to suit their mercantilist needs during the 16</w:t>
      </w:r>
      <w:r w:rsidRPr="003553B4">
        <w:rPr>
          <w:rFonts w:asciiTheme="majorHAnsi" w:eastAsia="Times New Roman" w:hAnsiTheme="majorHAnsi" w:cs="Times New Roman"/>
          <w:sz w:val="20"/>
          <w:vertAlign w:val="superscript"/>
        </w:rPr>
        <w:t>th</w:t>
      </w:r>
      <w:r w:rsidRPr="003553B4">
        <w:rPr>
          <w:rFonts w:asciiTheme="majorHAnsi" w:eastAsia="Times New Roman" w:hAnsiTheme="majorHAnsi" w:cs="Times New Roman"/>
          <w:sz w:val="20"/>
        </w:rPr>
        <w:t>, 17</w:t>
      </w:r>
      <w:r w:rsidRPr="003553B4">
        <w:rPr>
          <w:rFonts w:asciiTheme="majorHAnsi" w:eastAsia="Times New Roman" w:hAnsiTheme="majorHAnsi" w:cs="Times New Roman"/>
          <w:sz w:val="20"/>
          <w:vertAlign w:val="superscript"/>
        </w:rPr>
        <w:t>th</w:t>
      </w:r>
      <w:r w:rsidRPr="003553B4">
        <w:rPr>
          <w:rFonts w:asciiTheme="majorHAnsi" w:eastAsia="Times New Roman" w:hAnsiTheme="majorHAnsi" w:cs="Times New Roman"/>
          <w:sz w:val="20"/>
        </w:rPr>
        <w:t xml:space="preserve"> and 18</w:t>
      </w:r>
      <w:r w:rsidRPr="003553B4">
        <w:rPr>
          <w:rFonts w:asciiTheme="majorHAnsi" w:eastAsia="Times New Roman" w:hAnsiTheme="majorHAnsi" w:cs="Times New Roman"/>
          <w:sz w:val="20"/>
          <w:vertAlign w:val="superscript"/>
        </w:rPr>
        <w:t>th</w:t>
      </w:r>
      <w:r w:rsidRPr="003553B4">
        <w:rPr>
          <w:rFonts w:asciiTheme="majorHAnsi" w:eastAsia="Times New Roman" w:hAnsiTheme="majorHAnsi" w:cs="Times New Roman"/>
          <w:sz w:val="20"/>
        </w:rPr>
        <w:t xml:space="preserve"> centuries.  This older imperialism was typically carried out through coastal colonies on in the Americas and western Africa.  New advancements in technology and industrialization allowed Europeans to go where they were unable to go before- the interiors of the continents of Africa and Asia.  Quinine medicine, a drug that protects against malaria, allowed Europeans to </w:t>
      </w:r>
      <w:r w:rsidR="004058B5">
        <w:rPr>
          <w:rFonts w:asciiTheme="majorHAnsi" w:eastAsia="Times New Roman" w:hAnsiTheme="majorHAnsi" w:cs="Times New Roman"/>
          <w:sz w:val="20"/>
        </w:rPr>
        <w:t>penetrate</w:t>
      </w:r>
      <w:r w:rsidRPr="003553B4">
        <w:rPr>
          <w:rFonts w:asciiTheme="majorHAnsi" w:eastAsia="Times New Roman" w:hAnsiTheme="majorHAnsi" w:cs="Times New Roman"/>
          <w:sz w:val="20"/>
        </w:rPr>
        <w:t xml:space="preserve"> the interior of Africa.  New methods of transportation and weaponry also allowed the Europeans to engage in this movement known as the New Imperialism.</w:t>
      </w:r>
    </w:p>
    <w:p w14:paraId="533AB1BD" w14:textId="77777777" w:rsidR="0038573E" w:rsidRPr="0038573E" w:rsidRDefault="0038573E" w:rsidP="0038573E">
      <w:pPr>
        <w:ind w:left="720"/>
        <w:rPr>
          <w:rFonts w:asciiTheme="majorHAnsi" w:eastAsia="Times New Roman" w:hAnsiTheme="majorHAnsi" w:cs="Times New Roman"/>
          <w:b/>
          <w:sz w:val="20"/>
        </w:rPr>
      </w:pPr>
    </w:p>
    <w:p w14:paraId="5F596748" w14:textId="03D60196" w:rsidR="0038573E" w:rsidRDefault="0038573E" w:rsidP="0038573E">
      <w:pPr>
        <w:jc w:val="center"/>
        <w:rPr>
          <w:rFonts w:asciiTheme="majorHAnsi" w:eastAsia="Times New Roman" w:hAnsiTheme="majorHAnsi" w:cs="Times New Roman"/>
          <w:b/>
          <w:sz w:val="20"/>
        </w:rPr>
      </w:pPr>
      <w:r>
        <w:rPr>
          <w:rFonts w:asciiTheme="majorHAnsi" w:eastAsia="Times New Roman" w:hAnsiTheme="majorHAnsi" w:cs="Times New Roman"/>
          <w:b/>
          <w:sz w:val="20"/>
        </w:rPr>
        <w:t>Read the following primary sources and determine the causes of the New Imperialism:</w:t>
      </w:r>
    </w:p>
    <w:p w14:paraId="3063E673" w14:textId="77777777" w:rsidR="00493478" w:rsidRDefault="00493478" w:rsidP="0038573E">
      <w:pPr>
        <w:jc w:val="center"/>
        <w:rPr>
          <w:rFonts w:asciiTheme="majorHAnsi" w:eastAsia="Times New Roman" w:hAnsiTheme="majorHAnsi" w:cs="Times New Roman"/>
          <w:b/>
          <w:sz w:val="20"/>
        </w:rPr>
      </w:pPr>
    </w:p>
    <w:tbl>
      <w:tblPr>
        <w:tblStyle w:val="TableGrid"/>
        <w:tblW w:w="0" w:type="auto"/>
        <w:tblLook w:val="04A0" w:firstRow="1" w:lastRow="0" w:firstColumn="1" w:lastColumn="0" w:noHBand="0" w:noVBand="1"/>
      </w:tblPr>
      <w:tblGrid>
        <w:gridCol w:w="8856"/>
      </w:tblGrid>
      <w:tr w:rsidR="00493478" w:rsidRPr="00845CFF" w14:paraId="0EBF5E3F" w14:textId="77777777" w:rsidTr="003553B4">
        <w:tc>
          <w:tcPr>
            <w:tcW w:w="8856" w:type="dxa"/>
          </w:tcPr>
          <w:p w14:paraId="7653FA89" w14:textId="0BEA6AEF" w:rsidR="00493478" w:rsidRPr="00845CFF" w:rsidRDefault="00493478" w:rsidP="003553B4">
            <w:pPr>
              <w:jc w:val="center"/>
              <w:rPr>
                <w:rFonts w:asciiTheme="majorHAnsi" w:hAnsiTheme="majorHAnsi"/>
                <w:b/>
              </w:rPr>
            </w:pPr>
            <w:r w:rsidRPr="00845CFF">
              <w:rPr>
                <w:rFonts w:asciiTheme="majorHAnsi" w:hAnsiTheme="majorHAnsi"/>
                <w:b/>
              </w:rPr>
              <w:t>2 Primary Sources from Jules Ferry, Prime Minister of France</w:t>
            </w:r>
            <w:r>
              <w:rPr>
                <w:rFonts w:asciiTheme="majorHAnsi" w:hAnsiTheme="majorHAnsi"/>
                <w:b/>
              </w:rPr>
              <w:t>, 1883</w:t>
            </w:r>
            <w:r w:rsidR="004058B5" w:rsidRPr="004058B5">
              <w:rPr>
                <w:rFonts w:asciiTheme="majorHAnsi" w:hAnsiTheme="majorHAnsi"/>
                <w:b/>
              </w:rPr>
              <w:drawing>
                <wp:inline distT="0" distB="0" distL="0" distR="0" wp14:anchorId="3B150C72" wp14:editId="318B4A8B">
                  <wp:extent cx="655390" cy="886424"/>
                  <wp:effectExtent l="0" t="0" r="5080" b="317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390" cy="886424"/>
                          </a:xfrm>
                          <a:prstGeom prst="rect">
                            <a:avLst/>
                          </a:prstGeom>
                          <a:noFill/>
                          <a:ln>
                            <a:noFill/>
                          </a:ln>
                        </pic:spPr>
                      </pic:pic>
                    </a:graphicData>
                  </a:graphic>
                </wp:inline>
              </w:drawing>
            </w:r>
          </w:p>
        </w:tc>
      </w:tr>
      <w:tr w:rsidR="00493478" w14:paraId="2E6D6106" w14:textId="77777777" w:rsidTr="003553B4">
        <w:tc>
          <w:tcPr>
            <w:tcW w:w="8856" w:type="dxa"/>
          </w:tcPr>
          <w:p w14:paraId="5E8F4FC1" w14:textId="00CE7851" w:rsidR="00493478" w:rsidRDefault="004058B5" w:rsidP="003553B4">
            <w:pPr>
              <w:rPr>
                <w:rFonts w:asciiTheme="majorHAnsi" w:hAnsiTheme="majorHAnsi"/>
                <w:sz w:val="20"/>
              </w:rPr>
            </w:pPr>
            <w:r w:rsidRPr="004058B5">
              <w:rPr>
                <w:rFonts w:asciiTheme="majorHAnsi" w:hAnsiTheme="majorHAnsi"/>
                <w:sz w:val="20"/>
              </w:rPr>
              <w:t xml:space="preserve"> </w:t>
            </w:r>
            <w:r w:rsidR="00493478" w:rsidRPr="00066E56">
              <w:rPr>
                <w:rFonts w:asciiTheme="majorHAnsi" w:hAnsiTheme="majorHAnsi"/>
                <w:sz w:val="20"/>
              </w:rPr>
              <w:t>“Nations are great in our times only by means of the activities which they develop…(France) ou</w:t>
            </w:r>
            <w:r>
              <w:rPr>
                <w:rFonts w:asciiTheme="majorHAnsi" w:hAnsiTheme="majorHAnsi"/>
                <w:sz w:val="20"/>
              </w:rPr>
              <w:t>gh</w:t>
            </w:r>
            <w:r w:rsidR="00493478" w:rsidRPr="00066E56">
              <w:rPr>
                <w:rFonts w:asciiTheme="majorHAnsi" w:hAnsiTheme="majorHAnsi"/>
                <w:sz w:val="20"/>
              </w:rPr>
              <w:t>t to propagate this influence throughout the world and carry everyone that she can her language, her customs, her flag, her arms, and her genius.”</w:t>
            </w:r>
            <w:r>
              <w:rPr>
                <w:rFonts w:asciiTheme="majorHAnsi" w:eastAsia="Times New Roman" w:hAnsiTheme="majorHAnsi" w:cs="Times New Roman"/>
                <w:b/>
                <w:noProof/>
                <w:sz w:val="20"/>
              </w:rPr>
              <w:t xml:space="preserve"> </w:t>
            </w:r>
          </w:p>
          <w:p w14:paraId="3AF39A25" w14:textId="77777777" w:rsidR="00493478" w:rsidRDefault="00493478" w:rsidP="003553B4"/>
        </w:tc>
      </w:tr>
      <w:tr w:rsidR="00493478" w:rsidRPr="00845CFF" w14:paraId="2798EA5E" w14:textId="77777777" w:rsidTr="003553B4">
        <w:tc>
          <w:tcPr>
            <w:tcW w:w="8856" w:type="dxa"/>
          </w:tcPr>
          <w:p w14:paraId="352FE604" w14:textId="77777777" w:rsidR="00493478" w:rsidRDefault="00493478" w:rsidP="003553B4">
            <w:pPr>
              <w:pBdr>
                <w:top w:val="single" w:sz="4" w:space="1" w:color="auto" w:shadow="1"/>
                <w:left w:val="single" w:sz="4" w:space="4" w:color="auto" w:shadow="1"/>
                <w:bottom w:val="single" w:sz="4" w:space="1" w:color="auto" w:shadow="1"/>
                <w:right w:val="single" w:sz="4" w:space="4" w:color="auto" w:shadow="1"/>
              </w:pBdr>
              <w:rPr>
                <w:rFonts w:asciiTheme="majorHAnsi" w:hAnsiTheme="majorHAnsi"/>
                <w:sz w:val="20"/>
              </w:rPr>
            </w:pPr>
            <w:r w:rsidRPr="00066E56">
              <w:rPr>
                <w:rFonts w:asciiTheme="majorHAnsi" w:hAnsiTheme="majorHAnsi"/>
                <w:sz w:val="20"/>
              </w:rPr>
              <w:t>“I repeat, that the superior races have a right because they have a duty. They have the duty to civilize the inferior races .... In the history of earlier centuries these duties, gentlemen, have often been misunderstood. . . But, in our time, I maintain that European nations acquit themselves with generosity, with grandeur, and with sincerity of</w:t>
            </w:r>
            <w:r>
              <w:rPr>
                <w:rFonts w:asciiTheme="majorHAnsi" w:hAnsiTheme="majorHAnsi"/>
                <w:sz w:val="20"/>
              </w:rPr>
              <w:t xml:space="preserve"> this superior civilizing duty.”</w:t>
            </w:r>
          </w:p>
          <w:p w14:paraId="09980232" w14:textId="77777777" w:rsidR="00493478" w:rsidRPr="00845CFF" w:rsidRDefault="00493478" w:rsidP="003553B4">
            <w:pPr>
              <w:pBdr>
                <w:top w:val="single" w:sz="4" w:space="1" w:color="auto" w:shadow="1"/>
                <w:left w:val="single" w:sz="4" w:space="4" w:color="auto" w:shadow="1"/>
                <w:bottom w:val="single" w:sz="4" w:space="1" w:color="auto" w:shadow="1"/>
                <w:right w:val="single" w:sz="4" w:space="4" w:color="auto" w:shadow="1"/>
              </w:pBdr>
              <w:rPr>
                <w:rFonts w:asciiTheme="majorHAnsi" w:hAnsiTheme="majorHAnsi"/>
                <w:sz w:val="20"/>
              </w:rPr>
            </w:pPr>
          </w:p>
        </w:tc>
      </w:tr>
    </w:tbl>
    <w:p w14:paraId="55D20D45" w14:textId="77777777" w:rsidR="00493478" w:rsidRDefault="00493478" w:rsidP="0038573E">
      <w:pPr>
        <w:jc w:val="center"/>
        <w:rPr>
          <w:rFonts w:asciiTheme="majorHAnsi" w:eastAsia="Times New Roman" w:hAnsiTheme="majorHAnsi" w:cs="Times New Roman"/>
          <w:b/>
          <w:sz w:val="20"/>
        </w:rPr>
      </w:pPr>
    </w:p>
    <w:tbl>
      <w:tblPr>
        <w:tblW w:w="9338" w:type="dxa"/>
        <w:tblBorders>
          <w:top w:val="nil"/>
          <w:left w:val="nil"/>
          <w:bottom w:val="nil"/>
          <w:right w:val="nil"/>
        </w:tblBorders>
        <w:tblLayout w:type="fixed"/>
        <w:tblLook w:val="0000" w:firstRow="0" w:lastRow="0" w:firstColumn="0" w:lastColumn="0" w:noHBand="0" w:noVBand="0"/>
      </w:tblPr>
      <w:tblGrid>
        <w:gridCol w:w="9338"/>
      </w:tblGrid>
      <w:tr w:rsidR="00066E56" w14:paraId="0BC8E5E5" w14:textId="77777777" w:rsidTr="00F216DB">
        <w:trPr>
          <w:trHeight w:val="799"/>
        </w:trPr>
        <w:tc>
          <w:tcPr>
            <w:tcW w:w="9338" w:type="dxa"/>
          </w:tcPr>
          <w:p w14:paraId="0587DFCE" w14:textId="48734593" w:rsidR="00066E56" w:rsidRPr="00493478" w:rsidRDefault="00066E56" w:rsidP="003553B4">
            <w:pPr>
              <w:ind w:right="-90"/>
              <w:jc w:val="center"/>
              <w:rPr>
                <w:rFonts w:asciiTheme="majorHAnsi" w:hAnsiTheme="majorHAnsi"/>
                <w:b/>
                <w:sz w:val="20"/>
              </w:rPr>
            </w:pPr>
            <w:r w:rsidRPr="00493478">
              <w:rPr>
                <w:rFonts w:asciiTheme="majorHAnsi" w:hAnsiTheme="majorHAnsi"/>
                <w:b/>
                <w:sz w:val="20"/>
              </w:rPr>
              <w:t xml:space="preserve">Using </w:t>
            </w:r>
            <w:r w:rsidR="00493478" w:rsidRPr="00493478">
              <w:rPr>
                <w:rFonts w:asciiTheme="majorHAnsi" w:hAnsiTheme="majorHAnsi"/>
                <w:b/>
                <w:sz w:val="20"/>
              </w:rPr>
              <w:t>both excerpts from Jules Ferry</w:t>
            </w:r>
            <w:r w:rsidRPr="00493478">
              <w:rPr>
                <w:rFonts w:asciiTheme="majorHAnsi" w:hAnsiTheme="majorHAnsi"/>
                <w:b/>
                <w:sz w:val="20"/>
              </w:rPr>
              <w:t>, discuss the causes of the New Imperialism:</w:t>
            </w:r>
          </w:p>
          <w:p w14:paraId="04B6002C" w14:textId="77777777" w:rsidR="00066E56" w:rsidRPr="00493478" w:rsidRDefault="00066E56" w:rsidP="00066E56">
            <w:pPr>
              <w:ind w:right="-90"/>
              <w:rPr>
                <w:rFonts w:asciiTheme="majorHAnsi" w:hAnsiTheme="majorHAnsi"/>
              </w:rPr>
            </w:pPr>
          </w:p>
          <w:p w14:paraId="30F2ABA0" w14:textId="77777777" w:rsidR="00066E56" w:rsidRPr="00493478" w:rsidRDefault="00066E56" w:rsidP="00066E56">
            <w:pPr>
              <w:pBdr>
                <w:top w:val="single" w:sz="12" w:space="1" w:color="auto"/>
                <w:bottom w:val="single" w:sz="12" w:space="1" w:color="auto"/>
              </w:pBdr>
              <w:ind w:right="-90"/>
              <w:rPr>
                <w:rFonts w:asciiTheme="majorHAnsi" w:hAnsiTheme="majorHAnsi"/>
              </w:rPr>
            </w:pPr>
          </w:p>
          <w:p w14:paraId="7C892BEE" w14:textId="41E1C43B" w:rsidR="00066E56" w:rsidRPr="00493478" w:rsidRDefault="00066E56" w:rsidP="00066E56">
            <w:pPr>
              <w:pBdr>
                <w:bottom w:val="single" w:sz="12" w:space="1" w:color="auto"/>
                <w:between w:val="single" w:sz="12" w:space="1" w:color="auto"/>
              </w:pBdr>
              <w:ind w:right="-90"/>
              <w:rPr>
                <w:rFonts w:asciiTheme="majorHAnsi" w:hAnsiTheme="majorHAnsi"/>
              </w:rPr>
            </w:pPr>
          </w:p>
          <w:p w14:paraId="0D31ECC5" w14:textId="77777777" w:rsidR="00066E56" w:rsidRPr="00493478" w:rsidRDefault="00066E56" w:rsidP="00066E56">
            <w:pPr>
              <w:pBdr>
                <w:bottom w:val="single" w:sz="12" w:space="1" w:color="auto"/>
                <w:between w:val="single" w:sz="12" w:space="1" w:color="auto"/>
              </w:pBdr>
              <w:ind w:right="-90"/>
              <w:rPr>
                <w:rFonts w:asciiTheme="majorHAnsi" w:hAnsiTheme="majorHAnsi"/>
              </w:rPr>
            </w:pPr>
          </w:p>
          <w:p w14:paraId="4F54F32B" w14:textId="77777777" w:rsidR="00066E56" w:rsidRPr="00493478" w:rsidRDefault="00066E56" w:rsidP="00066E56">
            <w:pPr>
              <w:pBdr>
                <w:bottom w:val="single" w:sz="12" w:space="1" w:color="auto"/>
                <w:between w:val="single" w:sz="12" w:space="1" w:color="auto"/>
              </w:pBdr>
              <w:ind w:right="-90"/>
              <w:rPr>
                <w:rFonts w:asciiTheme="majorHAnsi" w:hAnsiTheme="majorHAnsi"/>
              </w:rPr>
            </w:pPr>
          </w:p>
          <w:p w14:paraId="09019BE8" w14:textId="77777777" w:rsidR="00066E56" w:rsidRPr="00493478" w:rsidRDefault="00066E56" w:rsidP="00066E56">
            <w:pPr>
              <w:pBdr>
                <w:bottom w:val="single" w:sz="12" w:space="1" w:color="auto"/>
                <w:between w:val="single" w:sz="12" w:space="1" w:color="auto"/>
              </w:pBdr>
              <w:ind w:right="-90"/>
              <w:rPr>
                <w:rFonts w:asciiTheme="majorHAnsi" w:hAnsiTheme="majorHAnsi"/>
              </w:rPr>
            </w:pPr>
          </w:p>
          <w:p w14:paraId="68AEF6C9" w14:textId="77777777" w:rsidR="00066E56" w:rsidRDefault="00066E56" w:rsidP="00066E56">
            <w:pPr>
              <w:ind w:right="-90"/>
              <w:rPr>
                <w:rFonts w:asciiTheme="majorHAnsi" w:hAnsiTheme="majorHAnsi"/>
                <w:sz w:val="20"/>
              </w:rPr>
            </w:pPr>
          </w:p>
          <w:p w14:paraId="51A81A6C" w14:textId="2C82FA89" w:rsidR="00493478" w:rsidRPr="00493478" w:rsidRDefault="00493478" w:rsidP="00493478">
            <w:pPr>
              <w:ind w:right="-90"/>
              <w:jc w:val="center"/>
              <w:rPr>
                <w:rFonts w:asciiTheme="majorHAnsi" w:hAnsiTheme="majorHAnsi"/>
                <w:b/>
                <w:sz w:val="20"/>
              </w:rPr>
            </w:pPr>
            <w:r w:rsidRPr="00493478">
              <w:rPr>
                <w:rFonts w:asciiTheme="majorHAnsi" w:hAnsiTheme="majorHAnsi"/>
                <w:b/>
                <w:sz w:val="20"/>
              </w:rPr>
              <w:t>What cause is conspicuously [noticeably] left out?  What would be the most obvious cause of imperialism?</w:t>
            </w:r>
            <w:r>
              <w:rPr>
                <w:rFonts w:asciiTheme="majorHAnsi" w:hAnsiTheme="majorHAnsi"/>
                <w:b/>
                <w:sz w:val="20"/>
              </w:rPr>
              <w:t xml:space="preserve"> Why?</w:t>
            </w:r>
          </w:p>
          <w:p w14:paraId="4CFFB3FF" w14:textId="77777777" w:rsidR="00493478" w:rsidRPr="00493478" w:rsidRDefault="00493478" w:rsidP="00066E56">
            <w:pPr>
              <w:ind w:right="-90"/>
              <w:rPr>
                <w:rFonts w:asciiTheme="majorHAnsi" w:hAnsiTheme="majorHAnsi"/>
              </w:rPr>
            </w:pPr>
          </w:p>
          <w:p w14:paraId="6A5C660B" w14:textId="2B507478" w:rsidR="00493478" w:rsidRPr="00493478" w:rsidRDefault="00493478" w:rsidP="00066E56">
            <w:pPr>
              <w:pBdr>
                <w:top w:val="single" w:sz="12" w:space="1" w:color="auto"/>
                <w:bottom w:val="single" w:sz="12" w:space="1" w:color="auto"/>
              </w:pBdr>
              <w:ind w:right="-90"/>
              <w:rPr>
                <w:rFonts w:asciiTheme="majorHAnsi" w:hAnsiTheme="majorHAnsi"/>
              </w:rPr>
            </w:pPr>
          </w:p>
          <w:p w14:paraId="6EC84700" w14:textId="61BEE981" w:rsidR="00493478" w:rsidRPr="00493478" w:rsidRDefault="00493478" w:rsidP="00066E56">
            <w:pPr>
              <w:pBdr>
                <w:bottom w:val="single" w:sz="12" w:space="1" w:color="auto"/>
                <w:between w:val="single" w:sz="12" w:space="1" w:color="auto"/>
              </w:pBdr>
              <w:ind w:right="-90"/>
              <w:rPr>
                <w:rFonts w:asciiTheme="majorHAnsi" w:hAnsiTheme="majorHAnsi"/>
              </w:rPr>
            </w:pPr>
          </w:p>
          <w:p w14:paraId="4890F191" w14:textId="0940F3BE" w:rsidR="00493478" w:rsidRPr="00493478" w:rsidRDefault="00493478" w:rsidP="00066E56">
            <w:pPr>
              <w:pBdr>
                <w:bottom w:val="single" w:sz="12" w:space="1" w:color="auto"/>
                <w:between w:val="single" w:sz="12" w:space="1" w:color="auto"/>
              </w:pBdr>
              <w:ind w:right="-90"/>
              <w:rPr>
                <w:rFonts w:asciiTheme="majorHAnsi" w:hAnsiTheme="majorHAnsi"/>
              </w:rPr>
            </w:pPr>
          </w:p>
          <w:p w14:paraId="1BD3839C" w14:textId="77777777" w:rsidR="00493478" w:rsidRPr="00493478" w:rsidRDefault="00493478" w:rsidP="00066E56">
            <w:pPr>
              <w:pBdr>
                <w:bottom w:val="single" w:sz="12" w:space="1" w:color="auto"/>
                <w:between w:val="single" w:sz="12" w:space="1" w:color="auto"/>
              </w:pBdr>
              <w:ind w:right="-90"/>
              <w:rPr>
                <w:rFonts w:asciiTheme="majorHAnsi" w:hAnsiTheme="majorHAnsi"/>
              </w:rPr>
            </w:pPr>
          </w:p>
          <w:p w14:paraId="1C6CCB5F" w14:textId="77777777" w:rsidR="00493478" w:rsidRDefault="00493478" w:rsidP="00066E56">
            <w:pPr>
              <w:pBdr>
                <w:bottom w:val="single" w:sz="12" w:space="1" w:color="auto"/>
                <w:between w:val="single" w:sz="12" w:space="1" w:color="auto"/>
              </w:pBdr>
              <w:ind w:right="-90"/>
              <w:rPr>
                <w:rFonts w:asciiTheme="majorHAnsi" w:hAnsiTheme="majorHAnsi"/>
              </w:rPr>
            </w:pPr>
          </w:p>
          <w:p w14:paraId="545CEBA4" w14:textId="77777777" w:rsidR="00066E56" w:rsidRPr="00066E56" w:rsidRDefault="00066E56" w:rsidP="00493478">
            <w:pPr>
              <w:ind w:right="-90"/>
              <w:rPr>
                <w:rFonts w:asciiTheme="majorHAnsi" w:hAnsiTheme="majorHAnsi"/>
                <w:sz w:val="20"/>
              </w:rPr>
            </w:pPr>
          </w:p>
        </w:tc>
      </w:tr>
    </w:tbl>
    <w:tbl>
      <w:tblPr>
        <w:tblStyle w:val="TableGrid"/>
        <w:tblW w:w="9288" w:type="dxa"/>
        <w:tblLook w:val="04A0" w:firstRow="1" w:lastRow="0" w:firstColumn="1" w:lastColumn="0" w:noHBand="0" w:noVBand="1"/>
      </w:tblPr>
      <w:tblGrid>
        <w:gridCol w:w="5598"/>
        <w:gridCol w:w="3690"/>
      </w:tblGrid>
      <w:tr w:rsidR="00211247" w14:paraId="6DE480DA" w14:textId="77777777" w:rsidTr="00E145F1">
        <w:trPr>
          <w:trHeight w:val="602"/>
        </w:trPr>
        <w:tc>
          <w:tcPr>
            <w:tcW w:w="5598" w:type="dxa"/>
          </w:tcPr>
          <w:p w14:paraId="10EFCCE2" w14:textId="2E5DE8B2" w:rsidR="00A73FE1" w:rsidRPr="0044488B" w:rsidRDefault="001443BA" w:rsidP="00A73FE1">
            <w:pPr>
              <w:widowControl w:val="0"/>
              <w:autoSpaceDE w:val="0"/>
              <w:autoSpaceDN w:val="0"/>
              <w:adjustRightInd w:val="0"/>
              <w:jc w:val="center"/>
              <w:rPr>
                <w:rFonts w:asciiTheme="majorHAnsi" w:hAnsiTheme="majorHAnsi" w:cs="Times New Roman"/>
                <w:b/>
                <w:sz w:val="22"/>
                <w:szCs w:val="22"/>
              </w:rPr>
            </w:pPr>
            <w:r>
              <w:rPr>
                <w:rFonts w:asciiTheme="majorHAnsi" w:hAnsiTheme="majorHAnsi" w:cs="Times New Roman"/>
                <w:b/>
                <w:sz w:val="22"/>
                <w:szCs w:val="22"/>
              </w:rPr>
              <w:t xml:space="preserve">2c: </w:t>
            </w:r>
            <w:r w:rsidR="00A73FE1">
              <w:rPr>
                <w:rFonts w:asciiTheme="majorHAnsi" w:hAnsiTheme="majorHAnsi" w:cs="Times New Roman"/>
                <w:b/>
                <w:sz w:val="22"/>
                <w:szCs w:val="22"/>
              </w:rPr>
              <w:t>Chris Harman, “</w:t>
            </w:r>
            <w:r w:rsidR="00A73FE1" w:rsidRPr="0044488B">
              <w:rPr>
                <w:rFonts w:asciiTheme="majorHAnsi" w:hAnsiTheme="majorHAnsi" w:cs="Times New Roman"/>
                <w:b/>
                <w:sz w:val="22"/>
                <w:szCs w:val="22"/>
              </w:rPr>
              <w:t>Britain’s Indian Empire</w:t>
            </w:r>
            <w:r w:rsidR="00A73FE1">
              <w:rPr>
                <w:rFonts w:asciiTheme="majorHAnsi" w:hAnsiTheme="majorHAnsi" w:cs="Times New Roman"/>
                <w:b/>
                <w:sz w:val="22"/>
                <w:szCs w:val="22"/>
              </w:rPr>
              <w:t>.”  A People’s History of the World, 2008.</w:t>
            </w:r>
          </w:p>
          <w:p w14:paraId="603AF2C6" w14:textId="77777777" w:rsidR="00211247" w:rsidRDefault="00211247" w:rsidP="0044488B">
            <w:pPr>
              <w:widowControl w:val="0"/>
              <w:autoSpaceDE w:val="0"/>
              <w:autoSpaceDN w:val="0"/>
              <w:adjustRightInd w:val="0"/>
              <w:rPr>
                <w:rFonts w:asciiTheme="majorHAnsi" w:hAnsiTheme="majorHAnsi" w:cs="Times New Roman"/>
                <w:sz w:val="22"/>
                <w:szCs w:val="22"/>
              </w:rPr>
            </w:pPr>
          </w:p>
        </w:tc>
        <w:tc>
          <w:tcPr>
            <w:tcW w:w="3690" w:type="dxa"/>
          </w:tcPr>
          <w:p w14:paraId="508087BF" w14:textId="233718B1" w:rsidR="00211247" w:rsidRPr="00A73FE1" w:rsidRDefault="00A73FE1" w:rsidP="00A73FE1">
            <w:pPr>
              <w:widowControl w:val="0"/>
              <w:autoSpaceDE w:val="0"/>
              <w:autoSpaceDN w:val="0"/>
              <w:adjustRightInd w:val="0"/>
              <w:jc w:val="center"/>
              <w:rPr>
                <w:rFonts w:asciiTheme="majorHAnsi" w:hAnsiTheme="majorHAnsi" w:cs="Times New Roman"/>
                <w:b/>
                <w:sz w:val="22"/>
                <w:szCs w:val="22"/>
              </w:rPr>
            </w:pPr>
            <w:r w:rsidRPr="00A73FE1">
              <w:rPr>
                <w:rFonts w:asciiTheme="majorHAnsi" w:hAnsiTheme="majorHAnsi" w:cs="Times New Roman"/>
                <w:b/>
                <w:sz w:val="22"/>
                <w:szCs w:val="22"/>
              </w:rPr>
              <w:t>ANNOTATIONS</w:t>
            </w:r>
          </w:p>
        </w:tc>
      </w:tr>
      <w:tr w:rsidR="00211247" w14:paraId="2257E78E" w14:textId="77777777" w:rsidTr="00A73FE1">
        <w:trPr>
          <w:trHeight w:val="11861"/>
        </w:trPr>
        <w:tc>
          <w:tcPr>
            <w:tcW w:w="5598" w:type="dxa"/>
          </w:tcPr>
          <w:p w14:paraId="04A8C4BC" w14:textId="32565851" w:rsidR="00211247" w:rsidRDefault="00211247" w:rsidP="00211247">
            <w:pPr>
              <w:widowControl w:val="0"/>
              <w:autoSpaceDE w:val="0"/>
              <w:autoSpaceDN w:val="0"/>
              <w:adjustRightInd w:val="0"/>
              <w:rPr>
                <w:rFonts w:asciiTheme="majorHAnsi" w:hAnsiTheme="majorHAnsi" w:cs="Times New Roman"/>
                <w:sz w:val="22"/>
                <w:szCs w:val="22"/>
              </w:rPr>
            </w:pPr>
            <w:r w:rsidRPr="0044488B">
              <w:rPr>
                <w:rFonts w:asciiTheme="majorHAnsi" w:hAnsiTheme="majorHAnsi" w:cs="Times New Roman"/>
                <w:sz w:val="22"/>
                <w:szCs w:val="22"/>
              </w:rPr>
              <w:t>India was the first of the great empires to fall into</w:t>
            </w:r>
            <w:r>
              <w:rPr>
                <w:rFonts w:asciiTheme="majorHAnsi" w:hAnsiTheme="majorHAnsi" w:cs="Times New Roman"/>
                <w:sz w:val="22"/>
                <w:szCs w:val="22"/>
              </w:rPr>
              <w:t xml:space="preserve"> western hands. A</w:t>
            </w:r>
            <w:r w:rsidRPr="0044488B">
              <w:rPr>
                <w:rFonts w:asciiTheme="majorHAnsi" w:hAnsiTheme="majorHAnsi" w:cs="Times New Roman"/>
                <w:sz w:val="22"/>
                <w:szCs w:val="22"/>
              </w:rPr>
              <w:t>fter the col</w:t>
            </w:r>
            <w:r w:rsidR="00E24E89">
              <w:rPr>
                <w:rFonts w:asciiTheme="majorHAnsi" w:hAnsiTheme="majorHAnsi" w:cs="Times New Roman"/>
                <w:sz w:val="22"/>
                <w:szCs w:val="22"/>
              </w:rPr>
              <w:t xml:space="preserve">lapse of the Mogul Empire </w:t>
            </w:r>
            <w:r w:rsidRPr="0044488B">
              <w:rPr>
                <w:rFonts w:asciiTheme="majorHAnsi" w:hAnsiTheme="majorHAnsi" w:cs="Times New Roman"/>
                <w:sz w:val="22"/>
                <w:szCs w:val="22"/>
              </w:rPr>
              <w:t>six warring kingdoms</w:t>
            </w:r>
            <w:r>
              <w:rPr>
                <w:rFonts w:asciiTheme="majorHAnsi" w:hAnsiTheme="majorHAnsi" w:cs="Times New Roman"/>
                <w:sz w:val="22"/>
                <w:szCs w:val="22"/>
              </w:rPr>
              <w:t xml:space="preserve"> fought for control of India. </w:t>
            </w:r>
            <w:r w:rsidRPr="0044488B">
              <w:rPr>
                <w:rFonts w:asciiTheme="majorHAnsi" w:hAnsiTheme="majorHAnsi" w:cs="Times New Roman"/>
                <w:sz w:val="22"/>
                <w:szCs w:val="22"/>
              </w:rPr>
              <w:t>This opened the door to the intervention of the British</w:t>
            </w:r>
            <w:r>
              <w:rPr>
                <w:rFonts w:asciiTheme="majorHAnsi" w:hAnsiTheme="majorHAnsi" w:cs="Times New Roman"/>
                <w:sz w:val="22"/>
                <w:szCs w:val="22"/>
              </w:rPr>
              <w:t xml:space="preserve"> </w:t>
            </w:r>
            <w:r w:rsidRPr="0044488B">
              <w:rPr>
                <w:rFonts w:asciiTheme="majorHAnsi" w:hAnsiTheme="majorHAnsi" w:cs="Times New Roman"/>
                <w:sz w:val="22"/>
                <w:szCs w:val="22"/>
              </w:rPr>
              <w:t>East India Company</w:t>
            </w:r>
            <w:r>
              <w:rPr>
                <w:rFonts w:asciiTheme="majorHAnsi" w:hAnsiTheme="majorHAnsi" w:cs="Times New Roman"/>
                <w:sz w:val="22"/>
                <w:szCs w:val="22"/>
              </w:rPr>
              <w:t xml:space="preserve"> [trading company]</w:t>
            </w:r>
            <w:r w:rsidRPr="0044488B">
              <w:rPr>
                <w:rFonts w:asciiTheme="majorHAnsi" w:hAnsiTheme="majorHAnsi" w:cs="Times New Roman"/>
                <w:sz w:val="22"/>
                <w:szCs w:val="22"/>
              </w:rPr>
              <w:t xml:space="preserve">, with its troops and its arms. </w:t>
            </w:r>
            <w:r>
              <w:rPr>
                <w:rFonts w:asciiTheme="majorHAnsi" w:hAnsiTheme="majorHAnsi" w:cs="Times New Roman"/>
                <w:sz w:val="22"/>
                <w:szCs w:val="22"/>
              </w:rPr>
              <w:t xml:space="preserve">Over time it </w:t>
            </w:r>
            <w:r w:rsidRPr="0044488B">
              <w:rPr>
                <w:rFonts w:asciiTheme="majorHAnsi" w:hAnsiTheme="majorHAnsi" w:cs="Times New Roman"/>
                <w:sz w:val="22"/>
                <w:szCs w:val="22"/>
              </w:rPr>
              <w:t>established</w:t>
            </w:r>
            <w:r>
              <w:rPr>
                <w:rFonts w:asciiTheme="majorHAnsi" w:hAnsiTheme="majorHAnsi" w:cs="Times New Roman"/>
                <w:sz w:val="22"/>
                <w:szCs w:val="22"/>
              </w:rPr>
              <w:t xml:space="preserve"> </w:t>
            </w:r>
            <w:r w:rsidRPr="0044488B">
              <w:rPr>
                <w:rFonts w:asciiTheme="majorHAnsi" w:hAnsiTheme="majorHAnsi" w:cs="Times New Roman"/>
                <w:sz w:val="22"/>
                <w:szCs w:val="22"/>
              </w:rPr>
              <w:t>increasingly strong ties with the Indian merchants who sold</w:t>
            </w:r>
            <w:r>
              <w:rPr>
                <w:rFonts w:asciiTheme="majorHAnsi" w:hAnsiTheme="majorHAnsi" w:cs="Times New Roman"/>
                <w:sz w:val="22"/>
                <w:szCs w:val="22"/>
              </w:rPr>
              <w:t xml:space="preserve"> </w:t>
            </w:r>
            <w:r w:rsidRPr="0044488B">
              <w:rPr>
                <w:rFonts w:asciiTheme="majorHAnsi" w:hAnsiTheme="majorHAnsi" w:cs="Times New Roman"/>
                <w:sz w:val="22"/>
                <w:szCs w:val="22"/>
              </w:rPr>
              <w:t xml:space="preserve">textiles and other goods. </w:t>
            </w:r>
            <w:r>
              <w:rPr>
                <w:rFonts w:asciiTheme="majorHAnsi" w:hAnsiTheme="majorHAnsi" w:cs="Times New Roman"/>
                <w:sz w:val="22"/>
                <w:szCs w:val="22"/>
              </w:rPr>
              <w:t xml:space="preserve"> The Company aimed to cover </w:t>
            </w:r>
            <w:r w:rsidRPr="0044488B">
              <w:rPr>
                <w:rFonts w:asciiTheme="majorHAnsi" w:hAnsiTheme="majorHAnsi" w:cs="Times New Roman"/>
                <w:sz w:val="22"/>
                <w:szCs w:val="22"/>
              </w:rPr>
              <w:t>all its costs from taxing the Ind</w:t>
            </w:r>
            <w:r>
              <w:rPr>
                <w:rFonts w:asciiTheme="majorHAnsi" w:hAnsiTheme="majorHAnsi" w:cs="Times New Roman"/>
                <w:sz w:val="22"/>
                <w:szCs w:val="22"/>
              </w:rPr>
              <w:t xml:space="preserve">ian population and relied on an </w:t>
            </w:r>
            <w:r w:rsidRPr="0044488B">
              <w:rPr>
                <w:rFonts w:asciiTheme="majorHAnsi" w:hAnsiTheme="majorHAnsi" w:cs="Times New Roman"/>
                <w:sz w:val="22"/>
                <w:szCs w:val="22"/>
              </w:rPr>
              <w:t>army</w:t>
            </w:r>
            <w:r>
              <w:rPr>
                <w:rFonts w:asciiTheme="majorHAnsi" w:hAnsiTheme="majorHAnsi" w:cs="Times New Roman"/>
                <w:sz w:val="22"/>
                <w:szCs w:val="22"/>
              </w:rPr>
              <w:t xml:space="preserve"> </w:t>
            </w:r>
            <w:r w:rsidRPr="0044488B">
              <w:rPr>
                <w:rFonts w:asciiTheme="majorHAnsi" w:hAnsiTheme="majorHAnsi" w:cs="Times New Roman"/>
                <w:sz w:val="22"/>
                <w:szCs w:val="22"/>
              </w:rPr>
              <w:t>made up overwhelmingly of ‘Sepoy’ Indian troops.</w:t>
            </w:r>
          </w:p>
          <w:p w14:paraId="4E5B479D" w14:textId="77777777" w:rsidR="00211247" w:rsidRPr="0044488B" w:rsidRDefault="00211247" w:rsidP="00211247">
            <w:pPr>
              <w:widowControl w:val="0"/>
              <w:autoSpaceDE w:val="0"/>
              <w:autoSpaceDN w:val="0"/>
              <w:adjustRightInd w:val="0"/>
              <w:rPr>
                <w:rFonts w:asciiTheme="majorHAnsi" w:hAnsiTheme="majorHAnsi" w:cs="Times New Roman"/>
                <w:sz w:val="22"/>
                <w:szCs w:val="22"/>
              </w:rPr>
            </w:pPr>
          </w:p>
          <w:p w14:paraId="59900BC1" w14:textId="11C3B2FE" w:rsidR="00211247" w:rsidRPr="0044488B" w:rsidRDefault="00211247" w:rsidP="00211247">
            <w:pPr>
              <w:widowControl w:val="0"/>
              <w:autoSpaceDE w:val="0"/>
              <w:autoSpaceDN w:val="0"/>
              <w:adjustRightInd w:val="0"/>
              <w:rPr>
                <w:rFonts w:asciiTheme="majorHAnsi" w:hAnsiTheme="majorHAnsi" w:cs="Times New Roman"/>
                <w:sz w:val="22"/>
                <w:szCs w:val="22"/>
              </w:rPr>
            </w:pPr>
            <w:r>
              <w:rPr>
                <w:rFonts w:asciiTheme="majorHAnsi" w:hAnsiTheme="majorHAnsi" w:cs="Times New Roman"/>
                <w:sz w:val="22"/>
                <w:szCs w:val="22"/>
              </w:rPr>
              <w:t xml:space="preserve">Many </w:t>
            </w:r>
            <w:r w:rsidRPr="0044488B">
              <w:rPr>
                <w:rFonts w:asciiTheme="majorHAnsi" w:hAnsiTheme="majorHAnsi" w:cs="Times New Roman"/>
                <w:sz w:val="22"/>
                <w:szCs w:val="22"/>
              </w:rPr>
              <w:t>Indian rulers</w:t>
            </w:r>
            <w:r>
              <w:rPr>
                <w:rFonts w:asciiTheme="majorHAnsi" w:hAnsiTheme="majorHAnsi" w:cs="Times New Roman"/>
                <w:sz w:val="22"/>
                <w:szCs w:val="22"/>
              </w:rPr>
              <w:t xml:space="preserve"> </w:t>
            </w:r>
            <w:r w:rsidRPr="0044488B">
              <w:rPr>
                <w:rFonts w:asciiTheme="majorHAnsi" w:hAnsiTheme="majorHAnsi" w:cs="Times New Roman"/>
                <w:sz w:val="22"/>
                <w:szCs w:val="22"/>
              </w:rPr>
              <w:t>saw the Company as a useful ally</w:t>
            </w:r>
            <w:r>
              <w:rPr>
                <w:rFonts w:asciiTheme="majorHAnsi" w:hAnsiTheme="majorHAnsi" w:cs="Times New Roman"/>
                <w:sz w:val="22"/>
                <w:szCs w:val="22"/>
              </w:rPr>
              <w:t xml:space="preserve">. </w:t>
            </w:r>
            <w:r w:rsidRPr="0044488B">
              <w:rPr>
                <w:rFonts w:asciiTheme="majorHAnsi" w:hAnsiTheme="majorHAnsi" w:cs="Times New Roman"/>
                <w:sz w:val="22"/>
                <w:szCs w:val="22"/>
              </w:rPr>
              <w:t>Indian merchants welcomed its increased</w:t>
            </w:r>
          </w:p>
          <w:p w14:paraId="5D6F18DD" w14:textId="09EE240C" w:rsidR="00211247" w:rsidRPr="0044488B" w:rsidRDefault="00211247" w:rsidP="00211247">
            <w:pPr>
              <w:widowControl w:val="0"/>
              <w:autoSpaceDE w:val="0"/>
              <w:autoSpaceDN w:val="0"/>
              <w:adjustRightInd w:val="0"/>
              <w:rPr>
                <w:rFonts w:asciiTheme="majorHAnsi" w:hAnsiTheme="majorHAnsi" w:cs="Times New Roman"/>
                <w:sz w:val="22"/>
                <w:szCs w:val="22"/>
              </w:rPr>
            </w:pPr>
            <w:r w:rsidRPr="0044488B">
              <w:rPr>
                <w:rFonts w:asciiTheme="majorHAnsi" w:hAnsiTheme="majorHAnsi" w:cs="Times New Roman"/>
                <w:sz w:val="22"/>
                <w:szCs w:val="22"/>
              </w:rPr>
              <w:t>influence, as it bought grow</w:t>
            </w:r>
            <w:r>
              <w:rPr>
                <w:rFonts w:asciiTheme="majorHAnsi" w:hAnsiTheme="majorHAnsi" w:cs="Times New Roman"/>
                <w:sz w:val="22"/>
                <w:szCs w:val="22"/>
              </w:rPr>
              <w:t xml:space="preserve">ing quantities of textiles from </w:t>
            </w:r>
            <w:r w:rsidRPr="0044488B">
              <w:rPr>
                <w:rFonts w:asciiTheme="majorHAnsi" w:hAnsiTheme="majorHAnsi" w:cs="Times New Roman"/>
                <w:sz w:val="22"/>
                <w:szCs w:val="22"/>
              </w:rPr>
              <w:t>them and helped guarantee their property against inroads by Indian</w:t>
            </w:r>
            <w:r>
              <w:rPr>
                <w:rFonts w:asciiTheme="majorHAnsi" w:hAnsiTheme="majorHAnsi" w:cs="Times New Roman"/>
                <w:sz w:val="22"/>
                <w:szCs w:val="22"/>
              </w:rPr>
              <w:t xml:space="preserve"> </w:t>
            </w:r>
            <w:r w:rsidRPr="0044488B">
              <w:rPr>
                <w:rFonts w:asciiTheme="majorHAnsi" w:hAnsiTheme="majorHAnsi" w:cs="Times New Roman"/>
                <w:sz w:val="22"/>
                <w:szCs w:val="22"/>
              </w:rPr>
              <w:t>rulers. It was not difficult for the British to consolidate their position further,</w:t>
            </w:r>
          </w:p>
          <w:p w14:paraId="1727860F" w14:textId="60EC3C33" w:rsidR="00211247" w:rsidRPr="0044488B" w:rsidRDefault="00211247" w:rsidP="00211247">
            <w:pPr>
              <w:widowControl w:val="0"/>
              <w:autoSpaceDE w:val="0"/>
              <w:autoSpaceDN w:val="0"/>
              <w:adjustRightInd w:val="0"/>
              <w:rPr>
                <w:rFonts w:asciiTheme="majorHAnsi" w:hAnsiTheme="majorHAnsi" w:cs="Times New Roman"/>
                <w:sz w:val="22"/>
                <w:szCs w:val="22"/>
              </w:rPr>
            </w:pPr>
            <w:r w:rsidRPr="0044488B">
              <w:rPr>
                <w:rFonts w:asciiTheme="majorHAnsi" w:hAnsiTheme="majorHAnsi" w:cs="Times New Roman"/>
                <w:sz w:val="22"/>
                <w:szCs w:val="22"/>
              </w:rPr>
              <w:t xml:space="preserve">when necessary, by dispensing with </w:t>
            </w:r>
            <w:r>
              <w:rPr>
                <w:rFonts w:asciiTheme="majorHAnsi" w:hAnsiTheme="majorHAnsi" w:cs="Times New Roman"/>
                <w:sz w:val="22"/>
                <w:szCs w:val="22"/>
              </w:rPr>
              <w:t xml:space="preserve">stubborn local rulers and </w:t>
            </w:r>
            <w:r w:rsidRPr="0044488B">
              <w:rPr>
                <w:rFonts w:asciiTheme="majorHAnsi" w:hAnsiTheme="majorHAnsi" w:cs="Times New Roman"/>
                <w:sz w:val="22"/>
                <w:szCs w:val="22"/>
              </w:rPr>
              <w:t>establishing direct Company rule.</w:t>
            </w:r>
          </w:p>
          <w:p w14:paraId="3C59157D" w14:textId="27C28815" w:rsidR="00211247" w:rsidRPr="0044488B" w:rsidRDefault="00211247" w:rsidP="00211247">
            <w:pPr>
              <w:widowControl w:val="0"/>
              <w:autoSpaceDE w:val="0"/>
              <w:autoSpaceDN w:val="0"/>
              <w:adjustRightInd w:val="0"/>
              <w:rPr>
                <w:rFonts w:asciiTheme="majorHAnsi" w:hAnsiTheme="majorHAnsi" w:cs="Times New Roman"/>
                <w:sz w:val="22"/>
                <w:szCs w:val="22"/>
              </w:rPr>
            </w:pPr>
            <w:r w:rsidRPr="0044488B">
              <w:rPr>
                <w:rFonts w:asciiTheme="majorHAnsi" w:hAnsiTheme="majorHAnsi" w:cs="Times New Roman"/>
                <w:sz w:val="22"/>
                <w:szCs w:val="22"/>
              </w:rPr>
              <w:t>By 1850 a policy of conquering so</w:t>
            </w:r>
            <w:r>
              <w:rPr>
                <w:rFonts w:asciiTheme="majorHAnsi" w:hAnsiTheme="majorHAnsi" w:cs="Times New Roman"/>
                <w:sz w:val="22"/>
                <w:szCs w:val="22"/>
              </w:rPr>
              <w:t xml:space="preserve">me rulers and buying off others </w:t>
            </w:r>
            <w:r w:rsidRPr="0044488B">
              <w:rPr>
                <w:rFonts w:asciiTheme="majorHAnsi" w:hAnsiTheme="majorHAnsi" w:cs="Times New Roman"/>
                <w:sz w:val="22"/>
                <w:szCs w:val="22"/>
              </w:rPr>
              <w:t>had extended the area of British domination throughout the whole</w:t>
            </w:r>
            <w:r>
              <w:rPr>
                <w:rFonts w:asciiTheme="majorHAnsi" w:hAnsiTheme="majorHAnsi" w:cs="Times New Roman"/>
                <w:sz w:val="22"/>
                <w:szCs w:val="22"/>
              </w:rPr>
              <w:t xml:space="preserve"> </w:t>
            </w:r>
            <w:r w:rsidRPr="0044488B">
              <w:rPr>
                <w:rFonts w:asciiTheme="majorHAnsi" w:hAnsiTheme="majorHAnsi" w:cs="Times New Roman"/>
                <w:sz w:val="22"/>
                <w:szCs w:val="22"/>
              </w:rPr>
              <w:t>sub-continent</w:t>
            </w:r>
            <w:r>
              <w:rPr>
                <w:rFonts w:asciiTheme="majorHAnsi" w:hAnsiTheme="majorHAnsi" w:cs="Times New Roman"/>
                <w:sz w:val="22"/>
                <w:szCs w:val="22"/>
              </w:rPr>
              <w:t>.</w:t>
            </w:r>
          </w:p>
          <w:p w14:paraId="409A2577" w14:textId="77777777" w:rsidR="00211247" w:rsidRPr="0044488B" w:rsidRDefault="00211247" w:rsidP="00211247">
            <w:pPr>
              <w:widowControl w:val="0"/>
              <w:autoSpaceDE w:val="0"/>
              <w:autoSpaceDN w:val="0"/>
              <w:adjustRightInd w:val="0"/>
              <w:rPr>
                <w:rFonts w:asciiTheme="majorHAnsi" w:hAnsiTheme="majorHAnsi" w:cs="Times New Roman"/>
                <w:sz w:val="22"/>
                <w:szCs w:val="22"/>
              </w:rPr>
            </w:pPr>
            <w:r w:rsidRPr="0044488B">
              <w:rPr>
                <w:rFonts w:asciiTheme="majorHAnsi" w:hAnsiTheme="majorHAnsi" w:cs="Times New Roman"/>
                <w:sz w:val="22"/>
                <w:szCs w:val="22"/>
              </w:rPr>
              <w:t>British ministers boasted that</w:t>
            </w:r>
            <w:r>
              <w:rPr>
                <w:rFonts w:asciiTheme="majorHAnsi" w:hAnsiTheme="majorHAnsi" w:cs="Times New Roman"/>
                <w:sz w:val="22"/>
                <w:szCs w:val="22"/>
              </w:rPr>
              <w:t xml:space="preserve"> </w:t>
            </w:r>
            <w:r w:rsidRPr="0044488B">
              <w:rPr>
                <w:rFonts w:asciiTheme="majorHAnsi" w:hAnsiTheme="majorHAnsi" w:cs="Times New Roman"/>
                <w:sz w:val="22"/>
                <w:szCs w:val="22"/>
              </w:rPr>
              <w:t>t</w:t>
            </w:r>
            <w:r>
              <w:rPr>
                <w:rFonts w:asciiTheme="majorHAnsi" w:hAnsiTheme="majorHAnsi" w:cs="Times New Roman"/>
                <w:sz w:val="22"/>
                <w:szCs w:val="22"/>
              </w:rPr>
              <w:t>he Company’s approach was model</w:t>
            </w:r>
            <w:r w:rsidRPr="0044488B">
              <w:rPr>
                <w:rFonts w:asciiTheme="majorHAnsi" w:hAnsiTheme="majorHAnsi" w:cs="Times New Roman"/>
                <w:sz w:val="22"/>
                <w:szCs w:val="22"/>
              </w:rPr>
              <w:t>ed on the Roman principle of</w:t>
            </w:r>
          </w:p>
          <w:p w14:paraId="763DE93F" w14:textId="295B00B6" w:rsidR="00211247" w:rsidRPr="0044488B" w:rsidRDefault="00211247" w:rsidP="00211247">
            <w:pPr>
              <w:widowControl w:val="0"/>
              <w:autoSpaceDE w:val="0"/>
              <w:autoSpaceDN w:val="0"/>
              <w:adjustRightInd w:val="0"/>
              <w:rPr>
                <w:rFonts w:asciiTheme="majorHAnsi" w:hAnsiTheme="majorHAnsi" w:cs="Times New Roman"/>
                <w:sz w:val="22"/>
                <w:szCs w:val="22"/>
              </w:rPr>
            </w:pPr>
            <w:r>
              <w:rPr>
                <w:rFonts w:asciiTheme="majorHAnsi" w:hAnsiTheme="majorHAnsi" w:cs="Times New Roman"/>
                <w:sz w:val="22"/>
                <w:szCs w:val="22"/>
              </w:rPr>
              <w:t>“</w:t>
            </w:r>
            <w:r w:rsidRPr="0044488B">
              <w:rPr>
                <w:rFonts w:asciiTheme="majorHAnsi" w:hAnsiTheme="majorHAnsi" w:cs="Times New Roman"/>
                <w:sz w:val="22"/>
                <w:szCs w:val="22"/>
              </w:rPr>
              <w:t>divide et impera</w:t>
            </w:r>
            <w:r>
              <w:rPr>
                <w:rFonts w:asciiTheme="majorHAnsi" w:hAnsiTheme="majorHAnsi" w:cs="Times New Roman"/>
                <w:sz w:val="22"/>
                <w:szCs w:val="22"/>
              </w:rPr>
              <w:t>”</w:t>
            </w:r>
            <w:r w:rsidRPr="0044488B">
              <w:rPr>
                <w:rFonts w:asciiTheme="majorHAnsi" w:hAnsiTheme="majorHAnsi" w:cs="Times New Roman"/>
                <w:sz w:val="22"/>
                <w:szCs w:val="22"/>
              </w:rPr>
              <w:t xml:space="preserve"> —divide and </w:t>
            </w:r>
            <w:r>
              <w:rPr>
                <w:rFonts w:asciiTheme="majorHAnsi" w:hAnsiTheme="majorHAnsi" w:cs="Times New Roman"/>
                <w:sz w:val="22"/>
                <w:szCs w:val="22"/>
              </w:rPr>
              <w:t>conquer</w:t>
            </w:r>
            <w:r w:rsidRPr="0044488B">
              <w:rPr>
                <w:rFonts w:asciiTheme="majorHAnsi" w:hAnsiTheme="majorHAnsi" w:cs="Times New Roman"/>
                <w:sz w:val="22"/>
                <w:szCs w:val="22"/>
              </w:rPr>
              <w:t xml:space="preserve">. </w:t>
            </w:r>
            <w:r>
              <w:rPr>
                <w:rFonts w:asciiTheme="majorHAnsi" w:hAnsiTheme="majorHAnsi" w:cs="Times New Roman"/>
                <w:sz w:val="22"/>
                <w:szCs w:val="22"/>
              </w:rPr>
              <w:t xml:space="preserve">Using bribery in some instances </w:t>
            </w:r>
            <w:r w:rsidRPr="0044488B">
              <w:rPr>
                <w:rFonts w:asciiTheme="majorHAnsi" w:hAnsiTheme="majorHAnsi" w:cs="Times New Roman"/>
                <w:sz w:val="22"/>
                <w:szCs w:val="22"/>
              </w:rPr>
              <w:t>and violence in others, it played ruler off against ruler, kingdom</w:t>
            </w:r>
            <w:r>
              <w:rPr>
                <w:rFonts w:asciiTheme="majorHAnsi" w:hAnsiTheme="majorHAnsi" w:cs="Times New Roman"/>
                <w:sz w:val="22"/>
                <w:szCs w:val="22"/>
              </w:rPr>
              <w:t xml:space="preserve"> </w:t>
            </w:r>
            <w:r w:rsidRPr="0044488B">
              <w:rPr>
                <w:rFonts w:asciiTheme="majorHAnsi" w:hAnsiTheme="majorHAnsi" w:cs="Times New Roman"/>
                <w:sz w:val="22"/>
                <w:szCs w:val="22"/>
              </w:rPr>
              <w:t>against kingdom, privileged class against privileged class, caste against</w:t>
            </w:r>
            <w:r>
              <w:rPr>
                <w:rFonts w:asciiTheme="majorHAnsi" w:hAnsiTheme="majorHAnsi" w:cs="Times New Roman"/>
                <w:sz w:val="22"/>
                <w:szCs w:val="22"/>
              </w:rPr>
              <w:t xml:space="preserve"> </w:t>
            </w:r>
            <w:r w:rsidRPr="0044488B">
              <w:rPr>
                <w:rFonts w:asciiTheme="majorHAnsi" w:hAnsiTheme="majorHAnsi" w:cs="Times New Roman"/>
                <w:sz w:val="22"/>
                <w:szCs w:val="22"/>
              </w:rPr>
              <w:t>caste, and religion against religion, finding local allies wherever it</w:t>
            </w:r>
            <w:r>
              <w:rPr>
                <w:rFonts w:asciiTheme="majorHAnsi" w:hAnsiTheme="majorHAnsi" w:cs="Times New Roman"/>
                <w:sz w:val="22"/>
                <w:szCs w:val="22"/>
              </w:rPr>
              <w:t xml:space="preserve"> </w:t>
            </w:r>
            <w:r w:rsidRPr="0044488B">
              <w:rPr>
                <w:rFonts w:asciiTheme="majorHAnsi" w:hAnsiTheme="majorHAnsi" w:cs="Times New Roman"/>
                <w:sz w:val="22"/>
                <w:szCs w:val="22"/>
              </w:rPr>
              <w:t>moved. This enabled it to conquer an empire of 200 million people</w:t>
            </w:r>
            <w:r>
              <w:rPr>
                <w:rFonts w:asciiTheme="majorHAnsi" w:hAnsiTheme="majorHAnsi" w:cs="Times New Roman"/>
                <w:sz w:val="22"/>
                <w:szCs w:val="22"/>
              </w:rPr>
              <w:t xml:space="preserve"> </w:t>
            </w:r>
            <w:r w:rsidR="00A73FE1">
              <w:rPr>
                <w:rFonts w:asciiTheme="majorHAnsi" w:hAnsiTheme="majorHAnsi" w:cs="Times New Roman"/>
                <w:sz w:val="22"/>
                <w:szCs w:val="22"/>
              </w:rPr>
              <w:t xml:space="preserve">with </w:t>
            </w:r>
            <w:r w:rsidRPr="0044488B">
              <w:rPr>
                <w:rFonts w:asciiTheme="majorHAnsi" w:hAnsiTheme="majorHAnsi" w:cs="Times New Roman"/>
                <w:sz w:val="22"/>
                <w:szCs w:val="22"/>
              </w:rPr>
              <w:t>a native army of 200,000 men, offi</w:t>
            </w:r>
            <w:r>
              <w:rPr>
                <w:rFonts w:asciiTheme="majorHAnsi" w:hAnsiTheme="majorHAnsi" w:cs="Times New Roman"/>
                <w:sz w:val="22"/>
                <w:szCs w:val="22"/>
              </w:rPr>
              <w:t xml:space="preserve">cered by Englishmen </w:t>
            </w:r>
            <w:r w:rsidRPr="0044488B">
              <w:rPr>
                <w:rFonts w:asciiTheme="majorHAnsi" w:hAnsiTheme="majorHAnsi" w:cs="Times New Roman"/>
                <w:sz w:val="22"/>
                <w:szCs w:val="22"/>
              </w:rPr>
              <w:t>and…kept in check by an En</w:t>
            </w:r>
            <w:r w:rsidR="00A73FE1">
              <w:rPr>
                <w:rFonts w:asciiTheme="majorHAnsi" w:hAnsiTheme="majorHAnsi" w:cs="Times New Roman"/>
                <w:sz w:val="22"/>
                <w:szCs w:val="22"/>
              </w:rPr>
              <w:t>glish army numbering only 40,00</w:t>
            </w:r>
            <w:r w:rsidRPr="0044488B">
              <w:rPr>
                <w:rFonts w:asciiTheme="majorHAnsi" w:hAnsiTheme="majorHAnsi" w:cs="Times New Roman"/>
                <w:sz w:val="22"/>
                <w:szCs w:val="22"/>
              </w:rPr>
              <w:t>’.</w:t>
            </w:r>
          </w:p>
          <w:p w14:paraId="402A12DE" w14:textId="77777777" w:rsidR="00211247" w:rsidRDefault="00211247" w:rsidP="00211247">
            <w:pPr>
              <w:widowControl w:val="0"/>
              <w:autoSpaceDE w:val="0"/>
              <w:autoSpaceDN w:val="0"/>
              <w:adjustRightInd w:val="0"/>
              <w:rPr>
                <w:rFonts w:asciiTheme="majorHAnsi" w:hAnsiTheme="majorHAnsi" w:cs="Times New Roman"/>
                <w:sz w:val="22"/>
                <w:szCs w:val="22"/>
              </w:rPr>
            </w:pPr>
          </w:p>
          <w:p w14:paraId="2922A797" w14:textId="77777777" w:rsidR="00211247" w:rsidRPr="0044488B" w:rsidRDefault="00211247" w:rsidP="00211247">
            <w:pPr>
              <w:widowControl w:val="0"/>
              <w:autoSpaceDE w:val="0"/>
              <w:autoSpaceDN w:val="0"/>
              <w:adjustRightInd w:val="0"/>
              <w:rPr>
                <w:rFonts w:asciiTheme="majorHAnsi" w:hAnsiTheme="majorHAnsi" w:cs="Times New Roman"/>
                <w:sz w:val="22"/>
                <w:szCs w:val="22"/>
              </w:rPr>
            </w:pPr>
            <w:r w:rsidRPr="0044488B">
              <w:rPr>
                <w:rFonts w:asciiTheme="majorHAnsi" w:hAnsiTheme="majorHAnsi" w:cs="Times New Roman"/>
                <w:sz w:val="22"/>
                <w:szCs w:val="22"/>
              </w:rPr>
              <w:t xml:space="preserve">Enormous wealth flowed to the Company’s agents. </w:t>
            </w:r>
          </w:p>
          <w:p w14:paraId="318416A3" w14:textId="77777777" w:rsidR="00211247" w:rsidRPr="0044488B" w:rsidRDefault="00211247" w:rsidP="00211247">
            <w:pPr>
              <w:widowControl w:val="0"/>
              <w:autoSpaceDE w:val="0"/>
              <w:autoSpaceDN w:val="0"/>
              <w:adjustRightInd w:val="0"/>
              <w:rPr>
                <w:rFonts w:asciiTheme="majorHAnsi" w:hAnsiTheme="majorHAnsi" w:cs="Times New Roman"/>
                <w:sz w:val="22"/>
                <w:szCs w:val="22"/>
              </w:rPr>
            </w:pPr>
            <w:r w:rsidRPr="0044488B">
              <w:rPr>
                <w:rFonts w:asciiTheme="majorHAnsi" w:hAnsiTheme="majorHAnsi" w:cs="Times New Roman"/>
                <w:sz w:val="22"/>
                <w:szCs w:val="22"/>
              </w:rPr>
              <w:t xml:space="preserve">This wealth was created by the mass of peasants. </w:t>
            </w:r>
          </w:p>
          <w:p w14:paraId="1D7522F9" w14:textId="5B49B737" w:rsidR="00211247" w:rsidRPr="0044488B" w:rsidRDefault="00211247" w:rsidP="00211247">
            <w:pPr>
              <w:widowControl w:val="0"/>
              <w:autoSpaceDE w:val="0"/>
              <w:autoSpaceDN w:val="0"/>
              <w:adjustRightInd w:val="0"/>
              <w:rPr>
                <w:rFonts w:asciiTheme="majorHAnsi" w:hAnsiTheme="majorHAnsi" w:cs="Times New Roman"/>
                <w:sz w:val="22"/>
                <w:szCs w:val="22"/>
              </w:rPr>
            </w:pPr>
            <w:r>
              <w:rPr>
                <w:rFonts w:asciiTheme="majorHAnsi" w:hAnsiTheme="majorHAnsi" w:cs="Times New Roman"/>
                <w:sz w:val="22"/>
                <w:szCs w:val="22"/>
              </w:rPr>
              <w:t xml:space="preserve">This was shown </w:t>
            </w:r>
            <w:r w:rsidRPr="0044488B">
              <w:rPr>
                <w:rFonts w:asciiTheme="majorHAnsi" w:hAnsiTheme="majorHAnsi" w:cs="Times New Roman"/>
                <w:sz w:val="22"/>
                <w:szCs w:val="22"/>
              </w:rPr>
              <w:t xml:space="preserve">dramatically in the first decades of the 19th century. The </w:t>
            </w:r>
            <w:r w:rsidR="00A73FE1">
              <w:rPr>
                <w:rFonts w:asciiTheme="majorHAnsi" w:hAnsiTheme="majorHAnsi" w:cs="Times New Roman"/>
                <w:sz w:val="22"/>
                <w:szCs w:val="22"/>
              </w:rPr>
              <w:t xml:space="preserve">industrialization </w:t>
            </w:r>
            <w:r w:rsidRPr="0044488B">
              <w:rPr>
                <w:rFonts w:asciiTheme="majorHAnsi" w:hAnsiTheme="majorHAnsi" w:cs="Times New Roman"/>
                <w:sz w:val="22"/>
                <w:szCs w:val="22"/>
              </w:rPr>
              <w:t xml:space="preserve">of the </w:t>
            </w:r>
            <w:r>
              <w:rPr>
                <w:rFonts w:asciiTheme="majorHAnsi" w:hAnsiTheme="majorHAnsi" w:cs="Times New Roman"/>
                <w:sz w:val="22"/>
                <w:szCs w:val="22"/>
              </w:rPr>
              <w:t>English</w:t>
            </w:r>
            <w:r w:rsidRPr="0044488B">
              <w:rPr>
                <w:rFonts w:asciiTheme="majorHAnsi" w:hAnsiTheme="majorHAnsi" w:cs="Times New Roman"/>
                <w:sz w:val="22"/>
                <w:szCs w:val="22"/>
              </w:rPr>
              <w:t xml:space="preserve"> cotton mills suddenly enabled them to produce</w:t>
            </w:r>
            <w:r>
              <w:rPr>
                <w:rFonts w:asciiTheme="majorHAnsi" w:hAnsiTheme="majorHAnsi" w:cs="Times New Roman"/>
                <w:sz w:val="22"/>
                <w:szCs w:val="22"/>
              </w:rPr>
              <w:t xml:space="preserve"> </w:t>
            </w:r>
            <w:r w:rsidRPr="0044488B">
              <w:rPr>
                <w:rFonts w:asciiTheme="majorHAnsi" w:hAnsiTheme="majorHAnsi" w:cs="Times New Roman"/>
                <w:sz w:val="22"/>
                <w:szCs w:val="22"/>
              </w:rPr>
              <w:t>cloth more cheaply than India’s handicraft industry. Instead of</w:t>
            </w:r>
            <w:r>
              <w:rPr>
                <w:rFonts w:asciiTheme="majorHAnsi" w:hAnsiTheme="majorHAnsi" w:cs="Times New Roman"/>
                <w:sz w:val="22"/>
                <w:szCs w:val="22"/>
              </w:rPr>
              <w:t xml:space="preserve"> </w:t>
            </w:r>
            <w:r w:rsidRPr="0044488B">
              <w:rPr>
                <w:rFonts w:asciiTheme="majorHAnsi" w:hAnsiTheme="majorHAnsi" w:cs="Times New Roman"/>
                <w:sz w:val="22"/>
                <w:szCs w:val="22"/>
              </w:rPr>
              <w:t>India’s products playing a central role in British markets, British cloth</w:t>
            </w:r>
            <w:r>
              <w:rPr>
                <w:rFonts w:asciiTheme="majorHAnsi" w:hAnsiTheme="majorHAnsi" w:cs="Times New Roman"/>
                <w:sz w:val="22"/>
                <w:szCs w:val="22"/>
              </w:rPr>
              <w:t xml:space="preserve"> </w:t>
            </w:r>
            <w:r w:rsidRPr="0044488B">
              <w:rPr>
                <w:rFonts w:asciiTheme="majorHAnsi" w:hAnsiTheme="majorHAnsi" w:cs="Times New Roman"/>
                <w:sz w:val="22"/>
                <w:szCs w:val="22"/>
              </w:rPr>
              <w:t>took over India’s markets, destroying much of the Indian textile industry,</w:t>
            </w:r>
            <w:r w:rsidR="00A73FE1">
              <w:rPr>
                <w:rFonts w:asciiTheme="majorHAnsi" w:hAnsiTheme="majorHAnsi" w:cs="Times New Roman"/>
                <w:sz w:val="22"/>
                <w:szCs w:val="22"/>
              </w:rPr>
              <w:t xml:space="preserve"> </w:t>
            </w:r>
            <w:r w:rsidRPr="0044488B">
              <w:rPr>
                <w:rFonts w:asciiTheme="majorHAnsi" w:hAnsiTheme="majorHAnsi" w:cs="Times New Roman"/>
                <w:sz w:val="22"/>
                <w:szCs w:val="22"/>
              </w:rPr>
              <w:t>devastating the lives of millions o</w:t>
            </w:r>
            <w:r>
              <w:rPr>
                <w:rFonts w:asciiTheme="majorHAnsi" w:hAnsiTheme="majorHAnsi" w:cs="Times New Roman"/>
                <w:sz w:val="22"/>
                <w:szCs w:val="22"/>
              </w:rPr>
              <w:t xml:space="preserve">f textile workers, and damaging </w:t>
            </w:r>
            <w:r w:rsidRPr="0044488B">
              <w:rPr>
                <w:rFonts w:asciiTheme="majorHAnsi" w:hAnsiTheme="majorHAnsi" w:cs="Times New Roman"/>
                <w:sz w:val="22"/>
                <w:szCs w:val="22"/>
              </w:rPr>
              <w:t>the profits of the Indian merchants. Without a government of</w:t>
            </w:r>
            <w:r>
              <w:rPr>
                <w:rFonts w:asciiTheme="majorHAnsi" w:hAnsiTheme="majorHAnsi" w:cs="Times New Roman"/>
                <w:sz w:val="22"/>
                <w:szCs w:val="22"/>
              </w:rPr>
              <w:t xml:space="preserve"> </w:t>
            </w:r>
            <w:r w:rsidRPr="0044488B">
              <w:rPr>
                <w:rFonts w:asciiTheme="majorHAnsi" w:hAnsiTheme="majorHAnsi" w:cs="Times New Roman"/>
                <w:sz w:val="22"/>
                <w:szCs w:val="22"/>
              </w:rPr>
              <w:t>their own, they had no means to protect their interests as the country</w:t>
            </w:r>
            <w:r w:rsidR="00A73FE1">
              <w:rPr>
                <w:rFonts w:asciiTheme="majorHAnsi" w:hAnsiTheme="majorHAnsi" w:cs="Times New Roman"/>
                <w:sz w:val="22"/>
                <w:szCs w:val="22"/>
              </w:rPr>
              <w:t xml:space="preserve"> </w:t>
            </w:r>
            <w:r>
              <w:rPr>
                <w:rFonts w:asciiTheme="majorHAnsi" w:hAnsiTheme="majorHAnsi" w:cs="Times New Roman"/>
                <w:sz w:val="22"/>
                <w:szCs w:val="22"/>
              </w:rPr>
              <w:t>underwent de-industrializ</w:t>
            </w:r>
            <w:r w:rsidRPr="0044488B">
              <w:rPr>
                <w:rFonts w:asciiTheme="majorHAnsi" w:hAnsiTheme="majorHAnsi" w:cs="Times New Roman"/>
                <w:sz w:val="22"/>
                <w:szCs w:val="22"/>
              </w:rPr>
              <w:t>ation an</w:t>
            </w:r>
            <w:r>
              <w:rPr>
                <w:rFonts w:asciiTheme="majorHAnsi" w:hAnsiTheme="majorHAnsi" w:cs="Times New Roman"/>
                <w:sz w:val="22"/>
                <w:szCs w:val="22"/>
              </w:rPr>
              <w:t xml:space="preserve">d British capitalists displaced </w:t>
            </w:r>
            <w:r w:rsidRPr="0044488B">
              <w:rPr>
                <w:rFonts w:asciiTheme="majorHAnsi" w:hAnsiTheme="majorHAnsi" w:cs="Times New Roman"/>
                <w:sz w:val="22"/>
                <w:szCs w:val="22"/>
              </w:rPr>
              <w:t>them from areas of profit making like shipbuilding and banking.</w:t>
            </w:r>
            <w:r w:rsidR="00A73FE1">
              <w:rPr>
                <w:rFonts w:asciiTheme="majorHAnsi" w:hAnsiTheme="majorHAnsi" w:cs="Times New Roman"/>
                <w:sz w:val="22"/>
                <w:szCs w:val="22"/>
              </w:rPr>
              <w:t xml:space="preserve"> </w:t>
            </w:r>
            <w:r w:rsidRPr="0044488B">
              <w:rPr>
                <w:rFonts w:asciiTheme="majorHAnsi" w:hAnsiTheme="majorHAnsi" w:cs="Times New Roman"/>
                <w:sz w:val="22"/>
                <w:szCs w:val="22"/>
              </w:rPr>
              <w:t>Meanwhile the thin, highly privileg</w:t>
            </w:r>
            <w:r>
              <w:rPr>
                <w:rFonts w:asciiTheme="majorHAnsi" w:hAnsiTheme="majorHAnsi" w:cs="Times New Roman"/>
                <w:sz w:val="22"/>
                <w:szCs w:val="22"/>
              </w:rPr>
              <w:t xml:space="preserve">ed </w:t>
            </w:r>
            <w:r w:rsidR="00A73FE1">
              <w:rPr>
                <w:rFonts w:asciiTheme="majorHAnsi" w:hAnsiTheme="majorHAnsi" w:cs="Times New Roman"/>
                <w:sz w:val="22"/>
                <w:szCs w:val="22"/>
              </w:rPr>
              <w:t>class</w:t>
            </w:r>
            <w:r>
              <w:rPr>
                <w:rFonts w:asciiTheme="majorHAnsi" w:hAnsiTheme="majorHAnsi" w:cs="Times New Roman"/>
                <w:sz w:val="22"/>
                <w:szCs w:val="22"/>
              </w:rPr>
              <w:t xml:space="preserve"> of British officials </w:t>
            </w:r>
            <w:r w:rsidRPr="0044488B">
              <w:rPr>
                <w:rFonts w:asciiTheme="majorHAnsi" w:hAnsiTheme="majorHAnsi" w:cs="Times New Roman"/>
                <w:sz w:val="22"/>
                <w:szCs w:val="22"/>
              </w:rPr>
              <w:t>became more arrogant, more bullying, more condescending, and more rac</w:t>
            </w:r>
            <w:r>
              <w:rPr>
                <w:rFonts w:asciiTheme="majorHAnsi" w:hAnsiTheme="majorHAnsi" w:cs="Times New Roman"/>
                <w:sz w:val="22"/>
                <w:szCs w:val="22"/>
              </w:rPr>
              <w:t xml:space="preserve">ist.  </w:t>
            </w:r>
            <w:r w:rsidRPr="0044488B">
              <w:rPr>
                <w:rFonts w:asciiTheme="majorHAnsi" w:hAnsiTheme="majorHAnsi" w:cs="Times New Roman"/>
                <w:sz w:val="22"/>
                <w:szCs w:val="22"/>
              </w:rPr>
              <w:t>They reaped th</w:t>
            </w:r>
            <w:r w:rsidR="00A73FE1">
              <w:rPr>
                <w:rFonts w:asciiTheme="majorHAnsi" w:hAnsiTheme="majorHAnsi" w:cs="Times New Roman"/>
                <w:sz w:val="22"/>
                <w:szCs w:val="22"/>
              </w:rPr>
              <w:t>e consequences of their behavio</w:t>
            </w:r>
            <w:r w:rsidRPr="0044488B">
              <w:rPr>
                <w:rFonts w:asciiTheme="majorHAnsi" w:hAnsiTheme="majorHAnsi" w:cs="Times New Roman"/>
                <w:sz w:val="22"/>
                <w:szCs w:val="22"/>
              </w:rPr>
              <w:t>r in 1857. The</w:t>
            </w:r>
          </w:p>
          <w:p w14:paraId="0C0D4866" w14:textId="613778C2" w:rsidR="00211247" w:rsidRDefault="00211247" w:rsidP="00211247">
            <w:pPr>
              <w:widowControl w:val="0"/>
              <w:autoSpaceDE w:val="0"/>
              <w:autoSpaceDN w:val="0"/>
              <w:adjustRightInd w:val="0"/>
              <w:rPr>
                <w:rFonts w:asciiTheme="majorHAnsi" w:hAnsiTheme="majorHAnsi" w:cs="Times New Roman"/>
                <w:sz w:val="22"/>
                <w:szCs w:val="22"/>
              </w:rPr>
            </w:pPr>
            <w:r w:rsidRPr="0044488B">
              <w:rPr>
                <w:rFonts w:asciiTheme="majorHAnsi" w:hAnsiTheme="majorHAnsi" w:cs="Times New Roman"/>
                <w:sz w:val="22"/>
                <w:szCs w:val="22"/>
              </w:rPr>
              <w:t>Company’s Sepoy Indian troops turned on th</w:t>
            </w:r>
            <w:r>
              <w:rPr>
                <w:rFonts w:asciiTheme="majorHAnsi" w:hAnsiTheme="majorHAnsi" w:cs="Times New Roman"/>
                <w:sz w:val="22"/>
                <w:szCs w:val="22"/>
              </w:rPr>
              <w:t xml:space="preserve">eir officers after they ignored </w:t>
            </w:r>
            <w:r w:rsidRPr="0044488B">
              <w:rPr>
                <w:rFonts w:asciiTheme="majorHAnsi" w:hAnsiTheme="majorHAnsi" w:cs="Times New Roman"/>
                <w:sz w:val="22"/>
                <w:szCs w:val="22"/>
              </w:rPr>
              <w:t>the troops’ religious convictions, ordering them to use cartridges</w:t>
            </w:r>
            <w:r w:rsidR="00A73FE1">
              <w:rPr>
                <w:rFonts w:asciiTheme="majorHAnsi" w:hAnsiTheme="majorHAnsi" w:cs="Times New Roman"/>
                <w:sz w:val="22"/>
                <w:szCs w:val="22"/>
              </w:rPr>
              <w:t xml:space="preserve"> </w:t>
            </w:r>
            <w:r w:rsidRPr="0044488B">
              <w:rPr>
                <w:rFonts w:asciiTheme="majorHAnsi" w:hAnsiTheme="majorHAnsi" w:cs="Times New Roman"/>
                <w:sz w:val="22"/>
                <w:szCs w:val="22"/>
              </w:rPr>
              <w:t>greased with beef fat (</w:t>
            </w:r>
            <w:r>
              <w:rPr>
                <w:rFonts w:asciiTheme="majorHAnsi" w:hAnsiTheme="majorHAnsi" w:cs="Times New Roman"/>
                <w:sz w:val="22"/>
                <w:szCs w:val="22"/>
              </w:rPr>
              <w:t>offensive</w:t>
            </w:r>
            <w:r w:rsidRPr="0044488B">
              <w:rPr>
                <w:rFonts w:asciiTheme="majorHAnsi" w:hAnsiTheme="majorHAnsi" w:cs="Times New Roman"/>
                <w:sz w:val="22"/>
                <w:szCs w:val="22"/>
              </w:rPr>
              <w:t xml:space="preserve"> to Hindus) and p</w:t>
            </w:r>
            <w:r>
              <w:rPr>
                <w:rFonts w:asciiTheme="majorHAnsi" w:hAnsiTheme="majorHAnsi" w:cs="Times New Roman"/>
                <w:sz w:val="22"/>
                <w:szCs w:val="22"/>
              </w:rPr>
              <w:t xml:space="preserve">ork fat </w:t>
            </w:r>
            <w:r w:rsidRPr="0044488B">
              <w:rPr>
                <w:rFonts w:asciiTheme="majorHAnsi" w:hAnsiTheme="majorHAnsi" w:cs="Times New Roman"/>
                <w:sz w:val="22"/>
                <w:szCs w:val="22"/>
              </w:rPr>
              <w:t>(</w:t>
            </w:r>
            <w:r>
              <w:rPr>
                <w:rFonts w:asciiTheme="majorHAnsi" w:hAnsiTheme="majorHAnsi" w:cs="Times New Roman"/>
                <w:sz w:val="22"/>
                <w:szCs w:val="22"/>
              </w:rPr>
              <w:t>offensive</w:t>
            </w:r>
            <w:r w:rsidRPr="0044488B">
              <w:rPr>
                <w:rFonts w:asciiTheme="majorHAnsi" w:hAnsiTheme="majorHAnsi" w:cs="Times New Roman"/>
                <w:sz w:val="22"/>
                <w:szCs w:val="22"/>
              </w:rPr>
              <w:t xml:space="preserve"> to Muslims). </w:t>
            </w:r>
            <w:r>
              <w:rPr>
                <w:rFonts w:asciiTheme="majorHAnsi" w:hAnsiTheme="majorHAnsi" w:cs="Times New Roman"/>
                <w:sz w:val="22"/>
                <w:szCs w:val="22"/>
              </w:rPr>
              <w:t xml:space="preserve"> </w:t>
            </w:r>
            <w:r w:rsidRPr="0044488B">
              <w:rPr>
                <w:rFonts w:asciiTheme="majorHAnsi" w:hAnsiTheme="majorHAnsi" w:cs="Times New Roman"/>
                <w:sz w:val="22"/>
                <w:szCs w:val="22"/>
              </w:rPr>
              <w:t>Within weeks mutineers</w:t>
            </w:r>
            <w:r w:rsidR="00A73FE1">
              <w:rPr>
                <w:rFonts w:asciiTheme="majorHAnsi" w:hAnsiTheme="majorHAnsi" w:cs="Times New Roman"/>
                <w:sz w:val="22"/>
                <w:szCs w:val="22"/>
              </w:rPr>
              <w:t xml:space="preserve"> </w:t>
            </w:r>
            <w:r w:rsidRPr="0044488B">
              <w:rPr>
                <w:rFonts w:asciiTheme="majorHAnsi" w:hAnsiTheme="majorHAnsi" w:cs="Times New Roman"/>
                <w:sz w:val="22"/>
                <w:szCs w:val="22"/>
              </w:rPr>
              <w:t xml:space="preserve">had seized control of a huge </w:t>
            </w:r>
            <w:r w:rsidR="00473822">
              <w:rPr>
                <w:rFonts w:asciiTheme="majorHAnsi" w:hAnsiTheme="majorHAnsi" w:cs="Times New Roman"/>
                <w:sz w:val="22"/>
                <w:szCs w:val="22"/>
              </w:rPr>
              <w:t>p</w:t>
            </w:r>
            <w:r w:rsidR="00A73FE1">
              <w:rPr>
                <w:rFonts w:asciiTheme="majorHAnsi" w:hAnsiTheme="majorHAnsi" w:cs="Times New Roman"/>
                <w:sz w:val="22"/>
                <w:szCs w:val="22"/>
              </w:rPr>
              <w:t xml:space="preserve">ortion </w:t>
            </w:r>
            <w:r>
              <w:rPr>
                <w:rFonts w:asciiTheme="majorHAnsi" w:hAnsiTheme="majorHAnsi" w:cs="Times New Roman"/>
                <w:sz w:val="22"/>
                <w:szCs w:val="22"/>
              </w:rPr>
              <w:t xml:space="preserve"> of northern India, killing </w:t>
            </w:r>
            <w:r w:rsidRPr="0044488B">
              <w:rPr>
                <w:rFonts w:asciiTheme="majorHAnsi" w:hAnsiTheme="majorHAnsi" w:cs="Times New Roman"/>
                <w:sz w:val="22"/>
                <w:szCs w:val="22"/>
              </w:rPr>
              <w:t>those British officers and officials they could lay their hands on and</w:t>
            </w:r>
            <w:r>
              <w:rPr>
                <w:rFonts w:asciiTheme="majorHAnsi" w:hAnsiTheme="majorHAnsi" w:cs="Times New Roman"/>
                <w:sz w:val="22"/>
                <w:szCs w:val="22"/>
              </w:rPr>
              <w:t xml:space="preserve"> </w:t>
            </w:r>
            <w:r w:rsidRPr="0044488B">
              <w:rPr>
                <w:rFonts w:asciiTheme="majorHAnsi" w:hAnsiTheme="majorHAnsi" w:cs="Times New Roman"/>
                <w:sz w:val="22"/>
                <w:szCs w:val="22"/>
              </w:rPr>
              <w:t>besieging the remainder in a few isolated fortified posts. Hindus and</w:t>
            </w:r>
            <w:r>
              <w:rPr>
                <w:rFonts w:asciiTheme="majorHAnsi" w:hAnsiTheme="majorHAnsi" w:cs="Times New Roman"/>
                <w:sz w:val="22"/>
                <w:szCs w:val="22"/>
              </w:rPr>
              <w:t xml:space="preserve"> </w:t>
            </w:r>
            <w:r w:rsidRPr="0044488B">
              <w:rPr>
                <w:rFonts w:asciiTheme="majorHAnsi" w:hAnsiTheme="majorHAnsi" w:cs="Times New Roman"/>
                <w:sz w:val="22"/>
                <w:szCs w:val="22"/>
              </w:rPr>
              <w:t>Sikhs forgot any animosity towards Muslims, installing an heir of the</w:t>
            </w:r>
            <w:r>
              <w:rPr>
                <w:rFonts w:asciiTheme="majorHAnsi" w:hAnsiTheme="majorHAnsi" w:cs="Times New Roman"/>
                <w:sz w:val="22"/>
                <w:szCs w:val="22"/>
              </w:rPr>
              <w:t xml:space="preserve"> </w:t>
            </w:r>
            <w:r w:rsidRPr="0044488B">
              <w:rPr>
                <w:rFonts w:asciiTheme="majorHAnsi" w:hAnsiTheme="majorHAnsi" w:cs="Times New Roman"/>
                <w:sz w:val="22"/>
                <w:szCs w:val="22"/>
              </w:rPr>
              <w:t>Moguls as emperor in the historic capital of Delhi.</w:t>
            </w:r>
          </w:p>
          <w:p w14:paraId="2B1C0D69" w14:textId="77777777" w:rsidR="00A73FE1" w:rsidRPr="0044488B" w:rsidRDefault="00A73FE1" w:rsidP="00211247">
            <w:pPr>
              <w:widowControl w:val="0"/>
              <w:autoSpaceDE w:val="0"/>
              <w:autoSpaceDN w:val="0"/>
              <w:adjustRightInd w:val="0"/>
              <w:rPr>
                <w:rFonts w:asciiTheme="majorHAnsi" w:hAnsiTheme="majorHAnsi" w:cs="Times New Roman"/>
                <w:sz w:val="22"/>
                <w:szCs w:val="22"/>
              </w:rPr>
            </w:pPr>
          </w:p>
          <w:p w14:paraId="16453651" w14:textId="47B77F7A" w:rsidR="00211247" w:rsidRPr="0044488B" w:rsidRDefault="00211247" w:rsidP="00211247">
            <w:pPr>
              <w:widowControl w:val="0"/>
              <w:autoSpaceDE w:val="0"/>
              <w:autoSpaceDN w:val="0"/>
              <w:adjustRightInd w:val="0"/>
              <w:rPr>
                <w:rFonts w:asciiTheme="majorHAnsi" w:hAnsiTheme="majorHAnsi" w:cs="Times New Roman"/>
                <w:sz w:val="22"/>
                <w:szCs w:val="22"/>
              </w:rPr>
            </w:pPr>
            <w:r w:rsidRPr="0044488B">
              <w:rPr>
                <w:rFonts w:asciiTheme="majorHAnsi" w:hAnsiTheme="majorHAnsi" w:cs="Times New Roman"/>
                <w:sz w:val="22"/>
                <w:szCs w:val="22"/>
              </w:rPr>
              <w:t xml:space="preserve">The </w:t>
            </w:r>
            <w:r w:rsidR="004058B5">
              <w:rPr>
                <w:rFonts w:asciiTheme="majorHAnsi" w:hAnsiTheme="majorHAnsi" w:cs="Times New Roman"/>
                <w:sz w:val="22"/>
                <w:szCs w:val="22"/>
              </w:rPr>
              <w:t>up</w:t>
            </w:r>
            <w:r w:rsidRPr="0044488B">
              <w:rPr>
                <w:rFonts w:asciiTheme="majorHAnsi" w:hAnsiTheme="majorHAnsi" w:cs="Times New Roman"/>
                <w:sz w:val="22"/>
                <w:szCs w:val="22"/>
              </w:rPr>
              <w:t>rising was eventually crushed</w:t>
            </w:r>
            <w:r>
              <w:rPr>
                <w:rFonts w:asciiTheme="majorHAnsi" w:hAnsiTheme="majorHAnsi" w:cs="Times New Roman"/>
                <w:sz w:val="22"/>
                <w:szCs w:val="22"/>
              </w:rPr>
              <w:t xml:space="preserve">. A panicking government rushed </w:t>
            </w:r>
            <w:r w:rsidRPr="0044488B">
              <w:rPr>
                <w:rFonts w:asciiTheme="majorHAnsi" w:hAnsiTheme="majorHAnsi" w:cs="Times New Roman"/>
                <w:sz w:val="22"/>
                <w:szCs w:val="22"/>
              </w:rPr>
              <w:t>British troops to the sub-continent, and officers succeeded in persuading</w:t>
            </w:r>
            <w:r w:rsidR="00A73FE1">
              <w:rPr>
                <w:rFonts w:asciiTheme="majorHAnsi" w:hAnsiTheme="majorHAnsi" w:cs="Times New Roman"/>
                <w:sz w:val="22"/>
                <w:szCs w:val="22"/>
              </w:rPr>
              <w:t xml:space="preserve"> I</w:t>
            </w:r>
            <w:r w:rsidRPr="0044488B">
              <w:rPr>
                <w:rFonts w:asciiTheme="majorHAnsi" w:hAnsiTheme="majorHAnsi" w:cs="Times New Roman"/>
                <w:sz w:val="22"/>
                <w:szCs w:val="22"/>
              </w:rPr>
              <w:t>ndian soldiers in Madras and B</w:t>
            </w:r>
            <w:r>
              <w:rPr>
                <w:rFonts w:asciiTheme="majorHAnsi" w:hAnsiTheme="majorHAnsi" w:cs="Times New Roman"/>
                <w:sz w:val="22"/>
                <w:szCs w:val="22"/>
              </w:rPr>
              <w:t xml:space="preserve">ombay to put down the mutineers </w:t>
            </w:r>
            <w:r w:rsidRPr="0044488B">
              <w:rPr>
                <w:rFonts w:asciiTheme="majorHAnsi" w:hAnsiTheme="majorHAnsi" w:cs="Times New Roman"/>
                <w:sz w:val="22"/>
                <w:szCs w:val="22"/>
              </w:rPr>
              <w:t>in the north. The most savage measures were then used to</w:t>
            </w:r>
            <w:r>
              <w:rPr>
                <w:rFonts w:asciiTheme="majorHAnsi" w:hAnsiTheme="majorHAnsi" w:cs="Times New Roman"/>
                <w:sz w:val="22"/>
                <w:szCs w:val="22"/>
              </w:rPr>
              <w:t xml:space="preserve"> </w:t>
            </w:r>
            <w:r w:rsidRPr="0044488B">
              <w:rPr>
                <w:rFonts w:asciiTheme="majorHAnsi" w:hAnsiTheme="majorHAnsi" w:cs="Times New Roman"/>
                <w:sz w:val="22"/>
                <w:szCs w:val="22"/>
              </w:rPr>
              <w:t>deter any future threat of mutiny.</w:t>
            </w:r>
            <w:r>
              <w:rPr>
                <w:rFonts w:asciiTheme="majorHAnsi" w:hAnsiTheme="majorHAnsi" w:cs="Times New Roman"/>
                <w:sz w:val="22"/>
                <w:szCs w:val="22"/>
              </w:rPr>
              <w:t xml:space="preserve"> </w:t>
            </w:r>
            <w:r w:rsidRPr="0044488B">
              <w:rPr>
                <w:rFonts w:asciiTheme="majorHAnsi" w:hAnsiTheme="majorHAnsi" w:cs="Times New Roman"/>
                <w:sz w:val="22"/>
                <w:szCs w:val="22"/>
              </w:rPr>
              <w:t>However, the government saw that repression alone could not</w:t>
            </w:r>
            <w:r>
              <w:rPr>
                <w:rFonts w:asciiTheme="majorHAnsi" w:hAnsiTheme="majorHAnsi" w:cs="Times New Roman"/>
                <w:sz w:val="22"/>
                <w:szCs w:val="22"/>
              </w:rPr>
              <w:t xml:space="preserve"> </w:t>
            </w:r>
            <w:r w:rsidRPr="0044488B">
              <w:rPr>
                <w:rFonts w:asciiTheme="majorHAnsi" w:hAnsiTheme="majorHAnsi" w:cs="Times New Roman"/>
                <w:sz w:val="22"/>
                <w:szCs w:val="22"/>
              </w:rPr>
              <w:t xml:space="preserve">pacify India. There had to be some </w:t>
            </w:r>
            <w:r>
              <w:rPr>
                <w:rFonts w:asciiTheme="majorHAnsi" w:hAnsiTheme="majorHAnsi" w:cs="Times New Roman"/>
                <w:sz w:val="22"/>
                <w:szCs w:val="22"/>
              </w:rPr>
              <w:t>institutionaliz</w:t>
            </w:r>
            <w:r w:rsidRPr="0044488B">
              <w:rPr>
                <w:rFonts w:asciiTheme="majorHAnsi" w:hAnsiTheme="majorHAnsi" w:cs="Times New Roman"/>
                <w:sz w:val="22"/>
                <w:szCs w:val="22"/>
              </w:rPr>
              <w:t>ing</w:t>
            </w:r>
            <w:r>
              <w:rPr>
                <w:rFonts w:asciiTheme="majorHAnsi" w:hAnsiTheme="majorHAnsi" w:cs="Times New Roman"/>
                <w:sz w:val="22"/>
                <w:szCs w:val="22"/>
              </w:rPr>
              <w:t xml:space="preserve"> </w:t>
            </w:r>
            <w:r w:rsidR="00A73FE1">
              <w:rPr>
                <w:rFonts w:asciiTheme="majorHAnsi" w:hAnsiTheme="majorHAnsi" w:cs="Times New Roman"/>
                <w:sz w:val="22"/>
                <w:szCs w:val="22"/>
              </w:rPr>
              <w:t xml:space="preserve">of </w:t>
            </w:r>
            <w:r>
              <w:rPr>
                <w:rFonts w:asciiTheme="majorHAnsi" w:hAnsiTheme="majorHAnsi" w:cs="Times New Roman"/>
                <w:sz w:val="22"/>
                <w:szCs w:val="22"/>
              </w:rPr>
              <w:t>societal</w:t>
            </w:r>
            <w:r w:rsidRPr="0044488B">
              <w:rPr>
                <w:rFonts w:asciiTheme="majorHAnsi" w:hAnsiTheme="majorHAnsi" w:cs="Times New Roman"/>
                <w:sz w:val="22"/>
                <w:szCs w:val="22"/>
              </w:rPr>
              <w:t xml:space="preserve"> and religious divisions even if it meant dropping attempts</w:t>
            </w:r>
            <w:r>
              <w:rPr>
                <w:rFonts w:asciiTheme="majorHAnsi" w:hAnsiTheme="majorHAnsi" w:cs="Times New Roman"/>
                <w:sz w:val="22"/>
                <w:szCs w:val="22"/>
              </w:rPr>
              <w:t xml:space="preserve"> </w:t>
            </w:r>
            <w:r w:rsidRPr="0044488B">
              <w:rPr>
                <w:rFonts w:asciiTheme="majorHAnsi" w:hAnsiTheme="majorHAnsi" w:cs="Times New Roman"/>
                <w:sz w:val="22"/>
                <w:szCs w:val="22"/>
              </w:rPr>
              <w:t>to make Ind</w:t>
            </w:r>
            <w:r>
              <w:rPr>
                <w:rFonts w:asciiTheme="majorHAnsi" w:hAnsiTheme="majorHAnsi" w:cs="Times New Roman"/>
                <w:sz w:val="22"/>
                <w:szCs w:val="22"/>
              </w:rPr>
              <w:t>ian social behavio</w:t>
            </w:r>
            <w:r w:rsidRPr="0044488B">
              <w:rPr>
                <w:rFonts w:asciiTheme="majorHAnsi" w:hAnsiTheme="majorHAnsi" w:cs="Times New Roman"/>
                <w:sz w:val="22"/>
                <w:szCs w:val="22"/>
              </w:rPr>
              <w:t>r accord with bourgeois norms. Direct</w:t>
            </w:r>
            <w:r>
              <w:rPr>
                <w:rFonts w:asciiTheme="majorHAnsi" w:hAnsiTheme="majorHAnsi" w:cs="Times New Roman"/>
                <w:sz w:val="22"/>
                <w:szCs w:val="22"/>
              </w:rPr>
              <w:t xml:space="preserve"> r</w:t>
            </w:r>
            <w:r w:rsidRPr="0044488B">
              <w:rPr>
                <w:rFonts w:asciiTheme="majorHAnsi" w:hAnsiTheme="majorHAnsi" w:cs="Times New Roman"/>
                <w:sz w:val="22"/>
                <w:szCs w:val="22"/>
              </w:rPr>
              <w:t>ule from Britain replaced that of the Eas</w:t>
            </w:r>
            <w:r>
              <w:rPr>
                <w:rFonts w:asciiTheme="majorHAnsi" w:hAnsiTheme="majorHAnsi" w:cs="Times New Roman"/>
                <w:sz w:val="22"/>
                <w:szCs w:val="22"/>
              </w:rPr>
              <w:t xml:space="preserve">t India Company, Queen Victoria </w:t>
            </w:r>
            <w:r w:rsidRPr="0044488B">
              <w:rPr>
                <w:rFonts w:asciiTheme="majorHAnsi" w:hAnsiTheme="majorHAnsi" w:cs="Times New Roman"/>
                <w:sz w:val="22"/>
                <w:szCs w:val="22"/>
              </w:rPr>
              <w:t>was proclaimed Empress of India, and every effort was made to</w:t>
            </w:r>
            <w:r>
              <w:rPr>
                <w:rFonts w:asciiTheme="majorHAnsi" w:hAnsiTheme="majorHAnsi" w:cs="Times New Roman"/>
                <w:sz w:val="22"/>
                <w:szCs w:val="22"/>
              </w:rPr>
              <w:t xml:space="preserve"> include</w:t>
            </w:r>
            <w:r w:rsidRPr="0044488B">
              <w:rPr>
                <w:rFonts w:asciiTheme="majorHAnsi" w:hAnsiTheme="majorHAnsi" w:cs="Times New Roman"/>
                <w:sz w:val="22"/>
                <w:szCs w:val="22"/>
              </w:rPr>
              <w:t xml:space="preserve"> local Indian rulers and landowners into the imperial system.</w:t>
            </w:r>
            <w:r w:rsidR="00A73FE1">
              <w:rPr>
                <w:rFonts w:asciiTheme="majorHAnsi" w:hAnsiTheme="majorHAnsi" w:cs="Times New Roman"/>
                <w:sz w:val="22"/>
                <w:szCs w:val="22"/>
              </w:rPr>
              <w:t xml:space="preserve"> </w:t>
            </w:r>
            <w:r w:rsidRPr="0044488B">
              <w:rPr>
                <w:rFonts w:asciiTheme="majorHAnsi" w:hAnsiTheme="majorHAnsi" w:cs="Times New Roman"/>
                <w:sz w:val="22"/>
                <w:szCs w:val="22"/>
              </w:rPr>
              <w:t xml:space="preserve">But if </w:t>
            </w:r>
            <w:r>
              <w:rPr>
                <w:rFonts w:asciiTheme="majorHAnsi" w:hAnsiTheme="majorHAnsi" w:cs="Times New Roman"/>
                <w:sz w:val="22"/>
                <w:szCs w:val="22"/>
              </w:rPr>
              <w:t xml:space="preserve">the administration was regularized, the impoverishment of </w:t>
            </w:r>
            <w:r w:rsidRPr="0044488B">
              <w:rPr>
                <w:rFonts w:asciiTheme="majorHAnsi" w:hAnsiTheme="majorHAnsi" w:cs="Times New Roman"/>
                <w:sz w:val="22"/>
                <w:szCs w:val="22"/>
              </w:rPr>
              <w:t>the mass of people continued. The proportion of the population dependent</w:t>
            </w:r>
            <w:r>
              <w:rPr>
                <w:rFonts w:asciiTheme="majorHAnsi" w:hAnsiTheme="majorHAnsi" w:cs="Times New Roman"/>
                <w:sz w:val="22"/>
                <w:szCs w:val="22"/>
              </w:rPr>
              <w:t xml:space="preserve"> </w:t>
            </w:r>
            <w:r w:rsidRPr="0044488B">
              <w:rPr>
                <w:rFonts w:asciiTheme="majorHAnsi" w:hAnsiTheme="majorHAnsi" w:cs="Times New Roman"/>
                <w:sz w:val="22"/>
                <w:szCs w:val="22"/>
              </w:rPr>
              <w:t>upon agriculture for a living rose from 50 percent to 75 percent.</w:t>
            </w:r>
            <w:r>
              <w:rPr>
                <w:rFonts w:asciiTheme="majorHAnsi" w:hAnsiTheme="majorHAnsi" w:cs="Times New Roman"/>
                <w:sz w:val="22"/>
                <w:szCs w:val="22"/>
              </w:rPr>
              <w:t xml:space="preserve"> </w:t>
            </w:r>
            <w:r w:rsidRPr="0044488B">
              <w:rPr>
                <w:rFonts w:asciiTheme="majorHAnsi" w:hAnsiTheme="majorHAnsi" w:cs="Times New Roman"/>
                <w:sz w:val="22"/>
                <w:szCs w:val="22"/>
              </w:rPr>
              <w:t>While 25 percent of the tax revenues went on paying for the</w:t>
            </w:r>
            <w:r>
              <w:rPr>
                <w:rFonts w:asciiTheme="majorHAnsi" w:hAnsiTheme="majorHAnsi" w:cs="Times New Roman"/>
                <w:sz w:val="22"/>
                <w:szCs w:val="22"/>
              </w:rPr>
              <w:t xml:space="preserve"> </w:t>
            </w:r>
            <w:r w:rsidRPr="0044488B">
              <w:rPr>
                <w:rFonts w:asciiTheme="majorHAnsi" w:hAnsiTheme="majorHAnsi" w:cs="Times New Roman"/>
                <w:sz w:val="22"/>
                <w:szCs w:val="22"/>
              </w:rPr>
              <w:t>army to keep the Indians down, education, public health and agriculture</w:t>
            </w:r>
            <w:r>
              <w:rPr>
                <w:rFonts w:asciiTheme="majorHAnsi" w:hAnsiTheme="majorHAnsi" w:cs="Times New Roman"/>
                <w:sz w:val="22"/>
                <w:szCs w:val="22"/>
              </w:rPr>
              <w:t xml:space="preserve"> </w:t>
            </w:r>
            <w:r w:rsidRPr="0044488B">
              <w:rPr>
                <w:rFonts w:asciiTheme="majorHAnsi" w:hAnsiTheme="majorHAnsi" w:cs="Times New Roman"/>
                <w:sz w:val="22"/>
                <w:szCs w:val="22"/>
              </w:rPr>
              <w:t>got a bare 1 percent each.</w:t>
            </w:r>
            <w:r>
              <w:rPr>
                <w:rFonts w:asciiTheme="majorHAnsi" w:hAnsiTheme="majorHAnsi" w:cs="Times New Roman"/>
                <w:sz w:val="22"/>
                <w:szCs w:val="22"/>
              </w:rPr>
              <w:t xml:space="preserve"> </w:t>
            </w:r>
            <w:r w:rsidRPr="0044488B">
              <w:rPr>
                <w:rFonts w:asciiTheme="majorHAnsi" w:hAnsiTheme="majorHAnsi" w:cs="Times New Roman"/>
                <w:sz w:val="22"/>
                <w:szCs w:val="22"/>
              </w:rPr>
              <w:t xml:space="preserve"> Famines swept the country. Over</w:t>
            </w:r>
            <w:r w:rsidR="00A73FE1">
              <w:rPr>
                <w:rFonts w:asciiTheme="majorHAnsi" w:hAnsiTheme="majorHAnsi" w:cs="Times New Roman"/>
                <w:sz w:val="22"/>
                <w:szCs w:val="22"/>
              </w:rPr>
              <w:t xml:space="preserve"> </w:t>
            </w:r>
            <w:r w:rsidRPr="0044488B">
              <w:rPr>
                <w:rFonts w:asciiTheme="majorHAnsi" w:hAnsiTheme="majorHAnsi" w:cs="Times New Roman"/>
                <w:sz w:val="22"/>
                <w:szCs w:val="22"/>
              </w:rPr>
              <w:t xml:space="preserve">a million people died in the 1860s, </w:t>
            </w:r>
            <w:r w:rsidR="00A73FE1">
              <w:rPr>
                <w:rFonts w:asciiTheme="majorHAnsi" w:hAnsiTheme="majorHAnsi" w:cs="Times New Roman"/>
                <w:sz w:val="22"/>
                <w:szCs w:val="22"/>
              </w:rPr>
              <w:t xml:space="preserve">three and a half million in the </w:t>
            </w:r>
            <w:r w:rsidRPr="0044488B">
              <w:rPr>
                <w:rFonts w:asciiTheme="majorHAnsi" w:hAnsiTheme="majorHAnsi" w:cs="Times New Roman"/>
                <w:sz w:val="22"/>
                <w:szCs w:val="22"/>
              </w:rPr>
              <w:t>1870s, and as many as ten million in the 1890s.</w:t>
            </w:r>
            <w:r w:rsidR="00A73FE1">
              <w:rPr>
                <w:rFonts w:asciiTheme="majorHAnsi" w:hAnsiTheme="majorHAnsi" w:cs="Times New Roman"/>
                <w:sz w:val="22"/>
                <w:szCs w:val="22"/>
              </w:rPr>
              <w:t xml:space="preserve">  Meanwhile there were comfortable</w:t>
            </w:r>
            <w:r w:rsidRPr="0044488B">
              <w:rPr>
                <w:rFonts w:asciiTheme="majorHAnsi" w:hAnsiTheme="majorHAnsi" w:cs="Times New Roman"/>
                <w:sz w:val="22"/>
                <w:szCs w:val="22"/>
              </w:rPr>
              <w:t xml:space="preserve"> careers, paid for out of the taxes on</w:t>
            </w:r>
            <w:r w:rsidR="00A73FE1">
              <w:rPr>
                <w:rFonts w:asciiTheme="majorHAnsi" w:hAnsiTheme="majorHAnsi" w:cs="Times New Roman"/>
                <w:sz w:val="22"/>
                <w:szCs w:val="22"/>
              </w:rPr>
              <w:t xml:space="preserve"> </w:t>
            </w:r>
            <w:r w:rsidRPr="0044488B">
              <w:rPr>
                <w:rFonts w:asciiTheme="majorHAnsi" w:hAnsiTheme="majorHAnsi" w:cs="Times New Roman"/>
                <w:sz w:val="22"/>
                <w:szCs w:val="22"/>
              </w:rPr>
              <w:t>the peasants, for the sons of the British upper middle class</w:t>
            </w:r>
            <w:r w:rsidR="00A73FE1">
              <w:rPr>
                <w:rFonts w:asciiTheme="majorHAnsi" w:hAnsiTheme="majorHAnsi" w:cs="Times New Roman"/>
                <w:sz w:val="22"/>
                <w:szCs w:val="22"/>
              </w:rPr>
              <w:t xml:space="preserve">. </w:t>
            </w:r>
            <w:r w:rsidRPr="0044488B">
              <w:rPr>
                <w:rFonts w:asciiTheme="majorHAnsi" w:hAnsiTheme="majorHAnsi" w:cs="Times New Roman"/>
                <w:sz w:val="22"/>
                <w:szCs w:val="22"/>
              </w:rPr>
              <w:t>They</w:t>
            </w:r>
            <w:r w:rsidR="00A73FE1">
              <w:rPr>
                <w:rFonts w:asciiTheme="majorHAnsi" w:hAnsiTheme="majorHAnsi" w:cs="Times New Roman"/>
                <w:sz w:val="22"/>
                <w:szCs w:val="22"/>
              </w:rPr>
              <w:t xml:space="preserve"> </w:t>
            </w:r>
            <w:r w:rsidRPr="0044488B">
              <w:rPr>
                <w:rFonts w:asciiTheme="majorHAnsi" w:hAnsiTheme="majorHAnsi" w:cs="Times New Roman"/>
                <w:sz w:val="22"/>
                <w:szCs w:val="22"/>
              </w:rPr>
              <w:t>brought over their wiv</w:t>
            </w:r>
            <w:r w:rsidR="00A73FE1">
              <w:rPr>
                <w:rFonts w:asciiTheme="majorHAnsi" w:hAnsiTheme="majorHAnsi" w:cs="Times New Roman"/>
                <w:sz w:val="22"/>
                <w:szCs w:val="22"/>
              </w:rPr>
              <w:t xml:space="preserve">es and created the snob-ridden </w:t>
            </w:r>
            <w:r w:rsidRPr="0044488B">
              <w:rPr>
                <w:rFonts w:asciiTheme="majorHAnsi" w:hAnsiTheme="majorHAnsi" w:cs="Times New Roman"/>
                <w:sz w:val="22"/>
                <w:szCs w:val="22"/>
              </w:rPr>
              <w:t>racist enclaves</w:t>
            </w:r>
            <w:r w:rsidR="00A73FE1">
              <w:rPr>
                <w:rFonts w:asciiTheme="majorHAnsi" w:hAnsiTheme="majorHAnsi" w:cs="Times New Roman"/>
                <w:sz w:val="22"/>
                <w:szCs w:val="22"/>
              </w:rPr>
              <w:t xml:space="preserve"> </w:t>
            </w:r>
            <w:r>
              <w:rPr>
                <w:rFonts w:asciiTheme="majorHAnsi" w:hAnsiTheme="majorHAnsi" w:cs="Times New Roman"/>
                <w:sz w:val="22"/>
                <w:szCs w:val="22"/>
              </w:rPr>
              <w:t>that maintained power for another half a century.</w:t>
            </w:r>
          </w:p>
          <w:p w14:paraId="72301C8F" w14:textId="77777777" w:rsidR="00211247" w:rsidRDefault="00211247" w:rsidP="0044488B">
            <w:pPr>
              <w:widowControl w:val="0"/>
              <w:autoSpaceDE w:val="0"/>
              <w:autoSpaceDN w:val="0"/>
              <w:adjustRightInd w:val="0"/>
              <w:rPr>
                <w:rFonts w:asciiTheme="majorHAnsi" w:hAnsiTheme="majorHAnsi" w:cs="Times New Roman"/>
                <w:sz w:val="22"/>
                <w:szCs w:val="22"/>
              </w:rPr>
            </w:pPr>
          </w:p>
        </w:tc>
        <w:tc>
          <w:tcPr>
            <w:tcW w:w="3690" w:type="dxa"/>
          </w:tcPr>
          <w:p w14:paraId="3AC49369" w14:textId="77777777" w:rsidR="00211247" w:rsidRDefault="00211247" w:rsidP="0044488B">
            <w:pPr>
              <w:widowControl w:val="0"/>
              <w:autoSpaceDE w:val="0"/>
              <w:autoSpaceDN w:val="0"/>
              <w:adjustRightInd w:val="0"/>
              <w:rPr>
                <w:rFonts w:asciiTheme="majorHAnsi" w:hAnsiTheme="majorHAnsi" w:cs="Times New Roman"/>
                <w:sz w:val="22"/>
                <w:szCs w:val="22"/>
              </w:rPr>
            </w:pPr>
          </w:p>
        </w:tc>
      </w:tr>
    </w:tbl>
    <w:p w14:paraId="763C694C" w14:textId="43EE9F7F" w:rsidR="00211247" w:rsidRDefault="00211247" w:rsidP="0044488B">
      <w:pPr>
        <w:widowControl w:val="0"/>
        <w:autoSpaceDE w:val="0"/>
        <w:autoSpaceDN w:val="0"/>
        <w:adjustRightInd w:val="0"/>
        <w:rPr>
          <w:rFonts w:asciiTheme="majorHAnsi" w:hAnsiTheme="majorHAnsi" w:cs="Times New Roman"/>
          <w:sz w:val="22"/>
          <w:szCs w:val="22"/>
        </w:rPr>
      </w:pPr>
    </w:p>
    <w:p w14:paraId="06A07795" w14:textId="3130B9AE" w:rsidR="00211247" w:rsidRDefault="004058B5" w:rsidP="0044488B">
      <w:pPr>
        <w:widowControl w:val="0"/>
        <w:autoSpaceDE w:val="0"/>
        <w:autoSpaceDN w:val="0"/>
        <w:adjustRightInd w:val="0"/>
        <w:rPr>
          <w:rFonts w:asciiTheme="majorHAnsi" w:hAnsiTheme="majorHAnsi" w:cs="Times New Roman"/>
          <w:sz w:val="22"/>
          <w:szCs w:val="22"/>
        </w:rPr>
      </w:pPr>
      <w:r>
        <w:rPr>
          <w:rFonts w:asciiTheme="majorHAnsi" w:eastAsia="Times New Roman" w:hAnsiTheme="majorHAnsi" w:cs="Times New Roman"/>
          <w:b/>
          <w:noProof/>
        </w:rPr>
        <mc:AlternateContent>
          <mc:Choice Requires="wps">
            <w:drawing>
              <wp:anchor distT="0" distB="0" distL="114300" distR="114300" simplePos="0" relativeHeight="251661312" behindDoc="0" locked="0" layoutInCell="1" allowOverlap="1" wp14:anchorId="7EBD7B10" wp14:editId="2379130E">
                <wp:simplePos x="0" y="0"/>
                <wp:positionH relativeFrom="column">
                  <wp:posOffset>4800600</wp:posOffset>
                </wp:positionH>
                <wp:positionV relativeFrom="paragraph">
                  <wp:posOffset>114300</wp:posOffset>
                </wp:positionV>
                <wp:extent cx="1714500" cy="1485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17145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6602D" w14:textId="2FC4829C" w:rsidR="00C156B6" w:rsidRPr="003553B4" w:rsidRDefault="00C156B6">
                            <w:pPr>
                              <w:rPr>
                                <w:rFonts w:asciiTheme="majorHAnsi" w:hAnsiTheme="majorHAnsi"/>
                              </w:rPr>
                            </w:pPr>
                            <w:r w:rsidRPr="003553B4">
                              <w:rPr>
                                <w:rFonts w:asciiTheme="majorHAnsi" w:hAnsiTheme="majorHAnsi"/>
                                <w:b/>
                                <w:i/>
                              </w:rPr>
                              <w:t>The Sepoy Rebellion</w:t>
                            </w:r>
                            <w:r w:rsidRPr="003553B4">
                              <w:rPr>
                                <w:rFonts w:asciiTheme="majorHAnsi" w:hAnsiTheme="majorHAnsi"/>
                              </w:rPr>
                              <w:t xml:space="preserve">, </w:t>
                            </w:r>
                            <w:r w:rsidRPr="003553B4">
                              <w:rPr>
                                <w:rFonts w:asciiTheme="majorHAnsi" w:hAnsiTheme="majorHAnsi"/>
                                <w:i/>
                              </w:rPr>
                              <w:t>1857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378pt;margin-top:9pt;width:135pt;height:11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rHjc0CAAAP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" filled="f" stroked="f">
                <v:textbox>
                  <w:txbxContent>
                    <w:p w14:paraId="6D76602D" w14:textId="2FC4829C" w:rsidR="00C156B6" w:rsidRPr="003553B4" w:rsidRDefault="00C156B6">
                      <w:pPr>
                        <w:rPr>
                          <w:rFonts w:asciiTheme="majorHAnsi" w:hAnsiTheme="majorHAnsi"/>
                        </w:rPr>
                      </w:pPr>
                      <w:r w:rsidRPr="003553B4">
                        <w:rPr>
                          <w:rFonts w:asciiTheme="majorHAnsi" w:hAnsiTheme="majorHAnsi"/>
                          <w:b/>
                          <w:i/>
                        </w:rPr>
                        <w:t>The Sepoy Rebellion</w:t>
                      </w:r>
                      <w:r w:rsidRPr="003553B4">
                        <w:rPr>
                          <w:rFonts w:asciiTheme="majorHAnsi" w:hAnsiTheme="majorHAnsi"/>
                        </w:rPr>
                        <w:t xml:space="preserve">, </w:t>
                      </w:r>
                      <w:r w:rsidRPr="003553B4">
                        <w:rPr>
                          <w:rFonts w:asciiTheme="majorHAnsi" w:hAnsiTheme="majorHAnsi"/>
                          <w:i/>
                        </w:rPr>
                        <w:t>1857</w:t>
                      </w:r>
                    </w:p>
                  </w:txbxContent>
                </v:textbox>
                <w10:wrap type="square"/>
              </v:shape>
            </w:pict>
          </mc:Fallback>
        </mc:AlternateContent>
      </w:r>
    </w:p>
    <w:p w14:paraId="7F726854" w14:textId="2E814B41" w:rsidR="003553B4" w:rsidRDefault="004058B5" w:rsidP="0044488B">
      <w:pPr>
        <w:widowControl w:val="0"/>
        <w:autoSpaceDE w:val="0"/>
        <w:autoSpaceDN w:val="0"/>
        <w:adjustRightInd w:val="0"/>
        <w:rPr>
          <w:rFonts w:asciiTheme="majorHAnsi" w:hAnsiTheme="majorHAnsi" w:cs="Times New Roman"/>
          <w:sz w:val="22"/>
          <w:szCs w:val="22"/>
        </w:rPr>
      </w:pPr>
      <w:r>
        <w:rPr>
          <w:rFonts w:asciiTheme="majorHAnsi" w:hAnsiTheme="majorHAnsi" w:cs="Times New Roman"/>
          <w:noProof/>
          <w:sz w:val="22"/>
          <w:szCs w:val="22"/>
        </w:rPr>
        <w:drawing>
          <wp:inline distT="0" distB="0" distL="0" distR="0" wp14:anchorId="29771DF8" wp14:editId="35502379">
            <wp:extent cx="1824098" cy="1631878"/>
            <wp:effectExtent l="0" t="0" r="508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4323" cy="1632079"/>
                    </a:xfrm>
                    <a:prstGeom prst="rect">
                      <a:avLst/>
                    </a:prstGeom>
                    <a:noFill/>
                    <a:ln>
                      <a:noFill/>
                    </a:ln>
                  </pic:spPr>
                </pic:pic>
              </a:graphicData>
            </a:graphic>
          </wp:inline>
        </w:drawing>
      </w:r>
      <w:r w:rsidR="00486485" w:rsidRPr="00D621E2">
        <w:rPr>
          <w:rFonts w:asciiTheme="majorHAnsi" w:eastAsia="Times New Roman" w:hAnsiTheme="majorHAnsi" w:cs="Times New Roman"/>
          <w:b/>
          <w:noProof/>
        </w:rPr>
        <w:drawing>
          <wp:inline distT="0" distB="0" distL="0" distR="0" wp14:anchorId="0C45BEF5" wp14:editId="62835252">
            <wp:extent cx="2579356" cy="1688523"/>
            <wp:effectExtent l="0" t="0" r="1206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2581498" cy="1689925"/>
                    </a:xfrm>
                    <a:prstGeom prst="rect">
                      <a:avLst/>
                    </a:prstGeom>
                  </pic:spPr>
                </pic:pic>
              </a:graphicData>
            </a:graphic>
          </wp:inline>
        </w:drawing>
      </w:r>
      <w:r w:rsidR="00E25DCB">
        <w:rPr>
          <w:rFonts w:asciiTheme="majorHAnsi" w:hAnsiTheme="majorHAnsi" w:cs="Times New Roman"/>
          <w:sz w:val="22"/>
          <w:szCs w:val="22"/>
        </w:rPr>
        <w:t xml:space="preserve"> </w:t>
      </w:r>
    </w:p>
    <w:p w14:paraId="21FD4E12" w14:textId="341331FD" w:rsidR="00E25DCB" w:rsidRDefault="00E25DCB" w:rsidP="0044488B">
      <w:pPr>
        <w:widowControl w:val="0"/>
        <w:autoSpaceDE w:val="0"/>
        <w:autoSpaceDN w:val="0"/>
        <w:adjustRightInd w:val="0"/>
        <w:rPr>
          <w:rFonts w:asciiTheme="majorHAnsi" w:hAnsiTheme="majorHAnsi" w:cs="Times New Roman"/>
          <w:sz w:val="22"/>
          <w:szCs w:val="22"/>
        </w:rPr>
      </w:pPr>
      <w:r>
        <w:rPr>
          <w:rFonts w:asciiTheme="majorHAnsi" w:hAnsiTheme="majorHAnsi" w:cs="Times New Roman"/>
          <w:sz w:val="22"/>
          <w:szCs w:val="22"/>
        </w:rPr>
        <w:t xml:space="preserve">Use your evidence from your annotations and the video clip to answer the questions:  </w:t>
      </w:r>
      <w:r w:rsidR="003553B4">
        <w:rPr>
          <w:rFonts w:asciiTheme="majorHAnsi" w:hAnsiTheme="majorHAnsi" w:cs="Times New Roman"/>
          <w:b/>
          <w:sz w:val="22"/>
          <w:szCs w:val="22"/>
        </w:rPr>
        <w:t>Name at least 3</w:t>
      </w:r>
      <w:r w:rsidRPr="00E25DCB">
        <w:rPr>
          <w:rFonts w:asciiTheme="majorHAnsi" w:hAnsiTheme="majorHAnsi" w:cs="Times New Roman"/>
          <w:b/>
          <w:sz w:val="22"/>
          <w:szCs w:val="22"/>
        </w:rPr>
        <w:t xml:space="preserve"> turning points that led to England’s control over India.</w:t>
      </w:r>
      <w:r>
        <w:rPr>
          <w:rFonts w:asciiTheme="majorHAnsi" w:hAnsiTheme="majorHAnsi" w:cs="Times New Roman"/>
          <w:sz w:val="22"/>
          <w:szCs w:val="22"/>
        </w:rPr>
        <w:t xml:space="preserve">  </w:t>
      </w:r>
    </w:p>
    <w:p w14:paraId="5F717B51" w14:textId="77777777" w:rsidR="003553B4" w:rsidRDefault="003553B4" w:rsidP="0044488B">
      <w:pPr>
        <w:widowControl w:val="0"/>
        <w:autoSpaceDE w:val="0"/>
        <w:autoSpaceDN w:val="0"/>
        <w:adjustRightInd w:val="0"/>
        <w:rPr>
          <w:rFonts w:asciiTheme="majorHAnsi" w:hAnsiTheme="majorHAnsi" w:cs="Times New Roman"/>
          <w:b/>
          <w:sz w:val="22"/>
          <w:szCs w:val="22"/>
        </w:rPr>
      </w:pPr>
    </w:p>
    <w:p w14:paraId="489FC9FA" w14:textId="77777777" w:rsidR="00E25DCB" w:rsidRDefault="00E25DCB" w:rsidP="0044488B">
      <w:pPr>
        <w:widowControl w:val="0"/>
        <w:autoSpaceDE w:val="0"/>
        <w:autoSpaceDN w:val="0"/>
        <w:adjustRightInd w:val="0"/>
        <w:rPr>
          <w:rFonts w:asciiTheme="majorHAnsi" w:hAnsiTheme="majorHAnsi" w:cs="Times New Roman"/>
          <w:b/>
          <w:sz w:val="22"/>
          <w:szCs w:val="22"/>
        </w:rPr>
      </w:pPr>
    </w:p>
    <w:p w14:paraId="6746D027" w14:textId="02CCFBC3" w:rsidR="00E25DCB" w:rsidRDefault="00E25DCB" w:rsidP="0044488B">
      <w:pPr>
        <w:widowControl w:val="0"/>
        <w:pBdr>
          <w:top w:val="single" w:sz="12" w:space="1" w:color="auto"/>
          <w:bottom w:val="single" w:sz="12" w:space="1" w:color="auto"/>
        </w:pBdr>
        <w:autoSpaceDE w:val="0"/>
        <w:autoSpaceDN w:val="0"/>
        <w:adjustRightInd w:val="0"/>
        <w:rPr>
          <w:rFonts w:asciiTheme="majorHAnsi" w:hAnsiTheme="majorHAnsi" w:cs="Times New Roman"/>
          <w:b/>
          <w:sz w:val="22"/>
          <w:szCs w:val="22"/>
        </w:rPr>
      </w:pPr>
    </w:p>
    <w:p w14:paraId="47898016" w14:textId="4C475CA2" w:rsidR="00E25DCB" w:rsidRDefault="00E25DCB" w:rsidP="0044488B">
      <w:pPr>
        <w:widowControl w:val="0"/>
        <w:pBdr>
          <w:bottom w:val="single" w:sz="12" w:space="1" w:color="auto"/>
          <w:between w:val="single" w:sz="12" w:space="1" w:color="auto"/>
        </w:pBdr>
        <w:autoSpaceDE w:val="0"/>
        <w:autoSpaceDN w:val="0"/>
        <w:adjustRightInd w:val="0"/>
        <w:rPr>
          <w:rFonts w:asciiTheme="majorHAnsi" w:hAnsiTheme="majorHAnsi" w:cs="Times New Roman"/>
          <w:b/>
          <w:sz w:val="22"/>
          <w:szCs w:val="22"/>
        </w:rPr>
      </w:pPr>
    </w:p>
    <w:p w14:paraId="0CE329B5" w14:textId="5B35F432" w:rsidR="00E25DCB" w:rsidRDefault="00E25DCB" w:rsidP="0044488B">
      <w:pPr>
        <w:widowControl w:val="0"/>
        <w:pBdr>
          <w:bottom w:val="single" w:sz="12" w:space="1" w:color="auto"/>
          <w:between w:val="single" w:sz="12" w:space="1" w:color="auto"/>
        </w:pBdr>
        <w:autoSpaceDE w:val="0"/>
        <w:autoSpaceDN w:val="0"/>
        <w:adjustRightInd w:val="0"/>
        <w:rPr>
          <w:rFonts w:asciiTheme="majorHAnsi" w:hAnsiTheme="majorHAnsi" w:cs="Times New Roman"/>
          <w:b/>
          <w:sz w:val="22"/>
          <w:szCs w:val="22"/>
        </w:rPr>
      </w:pPr>
    </w:p>
    <w:p w14:paraId="68B99504" w14:textId="488592E4" w:rsidR="00E25DCB" w:rsidRDefault="00E25DCB" w:rsidP="0044488B">
      <w:pPr>
        <w:widowControl w:val="0"/>
        <w:pBdr>
          <w:bottom w:val="single" w:sz="12" w:space="1" w:color="auto"/>
          <w:between w:val="single" w:sz="12" w:space="1" w:color="auto"/>
        </w:pBdr>
        <w:autoSpaceDE w:val="0"/>
        <w:autoSpaceDN w:val="0"/>
        <w:adjustRightInd w:val="0"/>
        <w:rPr>
          <w:rFonts w:asciiTheme="majorHAnsi" w:hAnsiTheme="majorHAnsi" w:cs="Times New Roman"/>
          <w:b/>
          <w:sz w:val="22"/>
          <w:szCs w:val="22"/>
        </w:rPr>
      </w:pPr>
    </w:p>
    <w:p w14:paraId="3FE5F7BC" w14:textId="55401843" w:rsidR="00E25DCB" w:rsidRDefault="00E25DCB" w:rsidP="0044488B">
      <w:pPr>
        <w:widowControl w:val="0"/>
        <w:pBdr>
          <w:bottom w:val="single" w:sz="12" w:space="1" w:color="auto"/>
          <w:between w:val="single" w:sz="12" w:space="1" w:color="auto"/>
        </w:pBdr>
        <w:autoSpaceDE w:val="0"/>
        <w:autoSpaceDN w:val="0"/>
        <w:adjustRightInd w:val="0"/>
        <w:rPr>
          <w:rFonts w:asciiTheme="majorHAnsi" w:hAnsiTheme="majorHAnsi" w:cs="Times New Roman"/>
          <w:b/>
          <w:sz w:val="22"/>
          <w:szCs w:val="22"/>
        </w:rPr>
      </w:pPr>
    </w:p>
    <w:p w14:paraId="47611410" w14:textId="673F5877" w:rsidR="00E25DCB" w:rsidRDefault="00E25DCB" w:rsidP="0044488B">
      <w:pPr>
        <w:widowControl w:val="0"/>
        <w:pBdr>
          <w:bottom w:val="single" w:sz="12" w:space="1" w:color="auto"/>
          <w:between w:val="single" w:sz="12" w:space="1" w:color="auto"/>
        </w:pBdr>
        <w:autoSpaceDE w:val="0"/>
        <w:autoSpaceDN w:val="0"/>
        <w:adjustRightInd w:val="0"/>
        <w:rPr>
          <w:rFonts w:asciiTheme="majorHAnsi" w:hAnsiTheme="majorHAnsi" w:cs="Times New Roman"/>
          <w:b/>
          <w:sz w:val="22"/>
          <w:szCs w:val="22"/>
        </w:rPr>
      </w:pPr>
    </w:p>
    <w:p w14:paraId="16EFAB9E" w14:textId="276F2A52" w:rsidR="00E25DCB" w:rsidRDefault="00E25DCB" w:rsidP="0044488B">
      <w:pPr>
        <w:widowControl w:val="0"/>
        <w:pBdr>
          <w:bottom w:val="single" w:sz="12" w:space="1" w:color="auto"/>
          <w:between w:val="single" w:sz="12" w:space="1" w:color="auto"/>
        </w:pBdr>
        <w:autoSpaceDE w:val="0"/>
        <w:autoSpaceDN w:val="0"/>
        <w:adjustRightInd w:val="0"/>
        <w:rPr>
          <w:rFonts w:asciiTheme="majorHAnsi" w:hAnsiTheme="majorHAnsi" w:cs="Times New Roman"/>
          <w:b/>
          <w:sz w:val="22"/>
          <w:szCs w:val="22"/>
        </w:rPr>
      </w:pPr>
    </w:p>
    <w:p w14:paraId="0431C246" w14:textId="7F41B7DA" w:rsidR="00E25DCB" w:rsidRDefault="00E25DCB" w:rsidP="0044488B">
      <w:pPr>
        <w:widowControl w:val="0"/>
        <w:pBdr>
          <w:bottom w:val="single" w:sz="12" w:space="1" w:color="auto"/>
          <w:between w:val="single" w:sz="12" w:space="1" w:color="auto"/>
        </w:pBdr>
        <w:autoSpaceDE w:val="0"/>
        <w:autoSpaceDN w:val="0"/>
        <w:adjustRightInd w:val="0"/>
        <w:rPr>
          <w:rFonts w:asciiTheme="majorHAnsi" w:hAnsiTheme="majorHAnsi" w:cs="Times New Roman"/>
          <w:b/>
          <w:sz w:val="22"/>
          <w:szCs w:val="22"/>
        </w:rPr>
      </w:pPr>
    </w:p>
    <w:p w14:paraId="6EB7488E" w14:textId="4BD63F81" w:rsidR="00E25DCB" w:rsidRDefault="00E25DCB" w:rsidP="0044488B">
      <w:pPr>
        <w:widowControl w:val="0"/>
        <w:pBdr>
          <w:bottom w:val="single" w:sz="12" w:space="1" w:color="auto"/>
          <w:between w:val="single" w:sz="12" w:space="1" w:color="auto"/>
        </w:pBdr>
        <w:autoSpaceDE w:val="0"/>
        <w:autoSpaceDN w:val="0"/>
        <w:adjustRightInd w:val="0"/>
        <w:rPr>
          <w:rFonts w:asciiTheme="majorHAnsi" w:hAnsiTheme="majorHAnsi" w:cs="Times New Roman"/>
          <w:b/>
          <w:sz w:val="22"/>
          <w:szCs w:val="22"/>
        </w:rPr>
      </w:pPr>
    </w:p>
    <w:p w14:paraId="173730D1" w14:textId="37B96C2B" w:rsidR="00E25DCB" w:rsidRDefault="00E25DCB" w:rsidP="0044488B">
      <w:pPr>
        <w:widowControl w:val="0"/>
        <w:pBdr>
          <w:bottom w:val="single" w:sz="12" w:space="1" w:color="auto"/>
          <w:between w:val="single" w:sz="12" w:space="1" w:color="auto"/>
        </w:pBdr>
        <w:autoSpaceDE w:val="0"/>
        <w:autoSpaceDN w:val="0"/>
        <w:adjustRightInd w:val="0"/>
        <w:rPr>
          <w:rFonts w:asciiTheme="majorHAnsi" w:hAnsiTheme="majorHAnsi" w:cs="Times New Roman"/>
          <w:b/>
          <w:sz w:val="22"/>
          <w:szCs w:val="22"/>
        </w:rPr>
      </w:pPr>
    </w:p>
    <w:p w14:paraId="1F94CC69" w14:textId="77777777" w:rsidR="003553B4" w:rsidRDefault="003553B4" w:rsidP="0044488B">
      <w:pPr>
        <w:widowControl w:val="0"/>
        <w:pBdr>
          <w:bottom w:val="single" w:sz="12" w:space="1" w:color="auto"/>
          <w:between w:val="single" w:sz="12" w:space="1" w:color="auto"/>
        </w:pBdr>
        <w:autoSpaceDE w:val="0"/>
        <w:autoSpaceDN w:val="0"/>
        <w:adjustRightInd w:val="0"/>
        <w:rPr>
          <w:rFonts w:asciiTheme="majorHAnsi" w:hAnsiTheme="majorHAnsi" w:cs="Times New Roman"/>
          <w:b/>
          <w:sz w:val="22"/>
          <w:szCs w:val="22"/>
        </w:rPr>
      </w:pPr>
    </w:p>
    <w:p w14:paraId="2A72A6E5" w14:textId="77777777" w:rsidR="003553B4" w:rsidRDefault="003553B4" w:rsidP="0044488B">
      <w:pPr>
        <w:widowControl w:val="0"/>
        <w:pBdr>
          <w:bottom w:val="single" w:sz="12" w:space="1" w:color="auto"/>
          <w:between w:val="single" w:sz="12" w:space="1" w:color="auto"/>
        </w:pBdr>
        <w:autoSpaceDE w:val="0"/>
        <w:autoSpaceDN w:val="0"/>
        <w:adjustRightInd w:val="0"/>
        <w:rPr>
          <w:rFonts w:asciiTheme="majorHAnsi" w:hAnsiTheme="majorHAnsi" w:cs="Times New Roman"/>
          <w:b/>
          <w:sz w:val="22"/>
          <w:szCs w:val="22"/>
        </w:rPr>
      </w:pPr>
    </w:p>
    <w:p w14:paraId="0B79755D" w14:textId="77777777" w:rsidR="003553B4" w:rsidRDefault="003553B4" w:rsidP="0044488B">
      <w:pPr>
        <w:widowControl w:val="0"/>
        <w:pBdr>
          <w:bottom w:val="single" w:sz="12" w:space="1" w:color="auto"/>
          <w:between w:val="single" w:sz="12" w:space="1" w:color="auto"/>
        </w:pBdr>
        <w:autoSpaceDE w:val="0"/>
        <w:autoSpaceDN w:val="0"/>
        <w:adjustRightInd w:val="0"/>
        <w:rPr>
          <w:rFonts w:asciiTheme="majorHAnsi" w:hAnsiTheme="majorHAnsi" w:cs="Times New Roman"/>
          <w:b/>
          <w:sz w:val="22"/>
          <w:szCs w:val="22"/>
        </w:rPr>
      </w:pPr>
    </w:p>
    <w:p w14:paraId="4D981FEA" w14:textId="77777777" w:rsidR="003553B4" w:rsidRDefault="003553B4" w:rsidP="0044488B">
      <w:pPr>
        <w:widowControl w:val="0"/>
        <w:pBdr>
          <w:bottom w:val="single" w:sz="12" w:space="1" w:color="auto"/>
          <w:between w:val="single" w:sz="12" w:space="1" w:color="auto"/>
        </w:pBdr>
        <w:autoSpaceDE w:val="0"/>
        <w:autoSpaceDN w:val="0"/>
        <w:adjustRightInd w:val="0"/>
        <w:rPr>
          <w:rFonts w:asciiTheme="majorHAnsi" w:hAnsiTheme="majorHAnsi" w:cs="Times New Roman"/>
          <w:b/>
          <w:sz w:val="22"/>
          <w:szCs w:val="22"/>
        </w:rPr>
      </w:pPr>
    </w:p>
    <w:p w14:paraId="600D3783" w14:textId="77777777" w:rsidR="003553B4" w:rsidRDefault="003553B4" w:rsidP="0044488B">
      <w:pPr>
        <w:widowControl w:val="0"/>
        <w:pBdr>
          <w:bottom w:val="single" w:sz="12" w:space="1" w:color="auto"/>
          <w:between w:val="single" w:sz="12" w:space="1" w:color="auto"/>
        </w:pBdr>
        <w:autoSpaceDE w:val="0"/>
        <w:autoSpaceDN w:val="0"/>
        <w:adjustRightInd w:val="0"/>
        <w:rPr>
          <w:rFonts w:asciiTheme="majorHAnsi" w:hAnsiTheme="majorHAnsi" w:cs="Times New Roman"/>
          <w:b/>
          <w:sz w:val="22"/>
          <w:szCs w:val="22"/>
        </w:rPr>
      </w:pPr>
    </w:p>
    <w:p w14:paraId="76177ED1" w14:textId="77777777" w:rsidR="003553B4" w:rsidRDefault="003553B4" w:rsidP="0044488B">
      <w:pPr>
        <w:widowControl w:val="0"/>
        <w:pBdr>
          <w:bottom w:val="single" w:sz="12" w:space="1" w:color="auto"/>
          <w:between w:val="single" w:sz="12" w:space="1" w:color="auto"/>
        </w:pBdr>
        <w:autoSpaceDE w:val="0"/>
        <w:autoSpaceDN w:val="0"/>
        <w:adjustRightInd w:val="0"/>
        <w:rPr>
          <w:rFonts w:asciiTheme="majorHAnsi" w:hAnsiTheme="majorHAnsi" w:cs="Times New Roman"/>
          <w:b/>
          <w:sz w:val="22"/>
          <w:szCs w:val="22"/>
        </w:rPr>
      </w:pPr>
    </w:p>
    <w:p w14:paraId="7E691D25" w14:textId="77777777" w:rsidR="003553B4" w:rsidRDefault="003553B4" w:rsidP="0044488B">
      <w:pPr>
        <w:widowControl w:val="0"/>
        <w:pBdr>
          <w:bottom w:val="single" w:sz="12" w:space="1" w:color="auto"/>
          <w:between w:val="single" w:sz="12" w:space="1" w:color="auto"/>
        </w:pBdr>
        <w:autoSpaceDE w:val="0"/>
        <w:autoSpaceDN w:val="0"/>
        <w:adjustRightInd w:val="0"/>
        <w:rPr>
          <w:rFonts w:asciiTheme="majorHAnsi" w:hAnsiTheme="majorHAnsi" w:cs="Times New Roman"/>
          <w:b/>
          <w:sz w:val="22"/>
          <w:szCs w:val="22"/>
        </w:rPr>
      </w:pPr>
    </w:p>
    <w:p w14:paraId="21901326" w14:textId="77777777" w:rsidR="003553B4" w:rsidRDefault="003553B4" w:rsidP="0044488B">
      <w:pPr>
        <w:widowControl w:val="0"/>
        <w:pBdr>
          <w:bottom w:val="single" w:sz="12" w:space="1" w:color="auto"/>
          <w:between w:val="single" w:sz="12" w:space="1" w:color="auto"/>
        </w:pBdr>
        <w:autoSpaceDE w:val="0"/>
        <w:autoSpaceDN w:val="0"/>
        <w:adjustRightInd w:val="0"/>
        <w:rPr>
          <w:rFonts w:asciiTheme="majorHAnsi" w:hAnsiTheme="majorHAnsi" w:cs="Times New Roman"/>
          <w:b/>
          <w:sz w:val="22"/>
          <w:szCs w:val="22"/>
        </w:rPr>
      </w:pPr>
    </w:p>
    <w:p w14:paraId="2F3B5247" w14:textId="77777777" w:rsidR="003553B4" w:rsidRDefault="003553B4" w:rsidP="0044488B">
      <w:pPr>
        <w:widowControl w:val="0"/>
        <w:pBdr>
          <w:bottom w:val="single" w:sz="12" w:space="1" w:color="auto"/>
          <w:between w:val="single" w:sz="12" w:space="1" w:color="auto"/>
        </w:pBdr>
        <w:autoSpaceDE w:val="0"/>
        <w:autoSpaceDN w:val="0"/>
        <w:adjustRightInd w:val="0"/>
        <w:rPr>
          <w:rFonts w:asciiTheme="majorHAnsi" w:hAnsiTheme="majorHAnsi" w:cs="Times New Roman"/>
          <w:b/>
          <w:sz w:val="22"/>
          <w:szCs w:val="22"/>
        </w:rPr>
      </w:pPr>
    </w:p>
    <w:p w14:paraId="754F0B8E" w14:textId="026C8436" w:rsidR="00E25DCB" w:rsidRDefault="00E25DCB" w:rsidP="0044488B">
      <w:pPr>
        <w:widowControl w:val="0"/>
        <w:pBdr>
          <w:bottom w:val="single" w:sz="12" w:space="1" w:color="auto"/>
          <w:between w:val="single" w:sz="12" w:space="1" w:color="auto"/>
        </w:pBdr>
        <w:autoSpaceDE w:val="0"/>
        <w:autoSpaceDN w:val="0"/>
        <w:adjustRightInd w:val="0"/>
        <w:rPr>
          <w:rFonts w:asciiTheme="majorHAnsi" w:hAnsiTheme="majorHAnsi" w:cs="Times New Roman"/>
          <w:b/>
          <w:sz w:val="22"/>
          <w:szCs w:val="22"/>
        </w:rPr>
      </w:pPr>
    </w:p>
    <w:p w14:paraId="5F778390" w14:textId="59ED851D" w:rsidR="00E25DCB" w:rsidRDefault="00E25DCB" w:rsidP="0044488B">
      <w:pPr>
        <w:widowControl w:val="0"/>
        <w:pBdr>
          <w:bottom w:val="single" w:sz="12" w:space="1" w:color="auto"/>
          <w:between w:val="single" w:sz="12" w:space="1" w:color="auto"/>
        </w:pBdr>
        <w:autoSpaceDE w:val="0"/>
        <w:autoSpaceDN w:val="0"/>
        <w:adjustRightInd w:val="0"/>
        <w:rPr>
          <w:rFonts w:asciiTheme="majorHAnsi" w:hAnsiTheme="majorHAnsi" w:cs="Times New Roman"/>
          <w:b/>
          <w:sz w:val="22"/>
          <w:szCs w:val="22"/>
        </w:rPr>
      </w:pPr>
    </w:p>
    <w:p w14:paraId="1818C65D" w14:textId="77777777" w:rsidR="00E25DCB" w:rsidRDefault="00E25DCB" w:rsidP="0044488B">
      <w:pPr>
        <w:widowControl w:val="0"/>
        <w:autoSpaceDE w:val="0"/>
        <w:autoSpaceDN w:val="0"/>
        <w:adjustRightInd w:val="0"/>
        <w:rPr>
          <w:rFonts w:asciiTheme="majorHAnsi" w:hAnsiTheme="majorHAnsi" w:cs="Times New Roman"/>
          <w:sz w:val="22"/>
          <w:szCs w:val="22"/>
        </w:rPr>
      </w:pPr>
    </w:p>
    <w:p w14:paraId="03A969EA" w14:textId="77777777" w:rsidR="00486485" w:rsidRDefault="00486485" w:rsidP="0044488B">
      <w:pPr>
        <w:widowControl w:val="0"/>
        <w:autoSpaceDE w:val="0"/>
        <w:autoSpaceDN w:val="0"/>
        <w:adjustRightInd w:val="0"/>
        <w:rPr>
          <w:rFonts w:asciiTheme="majorHAnsi" w:hAnsiTheme="majorHAnsi" w:cs="Times New Roman"/>
          <w:sz w:val="22"/>
          <w:szCs w:val="22"/>
        </w:rPr>
      </w:pPr>
    </w:p>
    <w:p w14:paraId="5FB932AF" w14:textId="77777777" w:rsidR="00486485" w:rsidRDefault="00486485" w:rsidP="0044488B">
      <w:pPr>
        <w:widowControl w:val="0"/>
        <w:autoSpaceDE w:val="0"/>
        <w:autoSpaceDN w:val="0"/>
        <w:adjustRightInd w:val="0"/>
        <w:rPr>
          <w:rFonts w:asciiTheme="majorHAnsi" w:hAnsiTheme="majorHAnsi" w:cs="Times New Roman"/>
          <w:sz w:val="22"/>
          <w:szCs w:val="22"/>
        </w:rPr>
      </w:pPr>
    </w:p>
    <w:p w14:paraId="104DFA08" w14:textId="77777777" w:rsidR="004058B5" w:rsidRDefault="004058B5" w:rsidP="0044488B">
      <w:pPr>
        <w:widowControl w:val="0"/>
        <w:autoSpaceDE w:val="0"/>
        <w:autoSpaceDN w:val="0"/>
        <w:adjustRightInd w:val="0"/>
        <w:rPr>
          <w:rFonts w:asciiTheme="majorHAnsi" w:hAnsiTheme="majorHAnsi" w:cs="Times New Roman"/>
          <w:sz w:val="22"/>
          <w:szCs w:val="22"/>
        </w:rPr>
      </w:pPr>
    </w:p>
    <w:p w14:paraId="1A7DD1DC" w14:textId="77777777" w:rsidR="004058B5" w:rsidRDefault="004058B5" w:rsidP="0044488B">
      <w:pPr>
        <w:widowControl w:val="0"/>
        <w:autoSpaceDE w:val="0"/>
        <w:autoSpaceDN w:val="0"/>
        <w:adjustRightInd w:val="0"/>
        <w:rPr>
          <w:rFonts w:asciiTheme="majorHAnsi" w:hAnsiTheme="majorHAnsi" w:cs="Times New Roman"/>
          <w:sz w:val="22"/>
          <w:szCs w:val="22"/>
        </w:rPr>
      </w:pPr>
    </w:p>
    <w:p w14:paraId="67E8AD4D" w14:textId="77777777" w:rsidR="004058B5" w:rsidRDefault="004058B5" w:rsidP="0044488B">
      <w:pPr>
        <w:widowControl w:val="0"/>
        <w:autoSpaceDE w:val="0"/>
        <w:autoSpaceDN w:val="0"/>
        <w:adjustRightInd w:val="0"/>
        <w:rPr>
          <w:rFonts w:asciiTheme="majorHAnsi" w:hAnsiTheme="majorHAnsi" w:cs="Times New Roman"/>
          <w:sz w:val="22"/>
          <w:szCs w:val="22"/>
        </w:rPr>
      </w:pPr>
    </w:p>
    <w:p w14:paraId="351B39CF" w14:textId="26862906" w:rsidR="00A33275" w:rsidRDefault="001443BA" w:rsidP="00486485">
      <w:pPr>
        <w:widowControl w:val="0"/>
        <w:autoSpaceDE w:val="0"/>
        <w:autoSpaceDN w:val="0"/>
        <w:adjustRightInd w:val="0"/>
        <w:jc w:val="center"/>
        <w:rPr>
          <w:rFonts w:asciiTheme="majorHAnsi" w:hAnsiTheme="majorHAnsi" w:cs="Times New Roman"/>
          <w:b/>
          <w:sz w:val="22"/>
          <w:szCs w:val="22"/>
        </w:rPr>
      </w:pPr>
      <w:r>
        <w:rPr>
          <w:rFonts w:asciiTheme="majorHAnsi" w:hAnsiTheme="majorHAnsi" w:cs="Times New Roman"/>
          <w:b/>
          <w:sz w:val="22"/>
          <w:szCs w:val="22"/>
        </w:rPr>
        <w:t>Task 2d</w:t>
      </w:r>
    </w:p>
    <w:p w14:paraId="1550F780" w14:textId="70857DA2" w:rsidR="00486485" w:rsidRPr="00486485" w:rsidRDefault="00486485" w:rsidP="00486485">
      <w:pPr>
        <w:widowControl w:val="0"/>
        <w:autoSpaceDE w:val="0"/>
        <w:autoSpaceDN w:val="0"/>
        <w:adjustRightInd w:val="0"/>
        <w:jc w:val="center"/>
        <w:rPr>
          <w:rFonts w:asciiTheme="majorHAnsi" w:hAnsiTheme="majorHAnsi" w:cs="Times New Roman"/>
          <w:b/>
          <w:sz w:val="22"/>
          <w:szCs w:val="22"/>
        </w:rPr>
      </w:pPr>
      <w:r w:rsidRPr="00486485">
        <w:rPr>
          <w:rFonts w:asciiTheme="majorHAnsi" w:hAnsiTheme="majorHAnsi" w:cs="Times New Roman"/>
          <w:b/>
          <w:sz w:val="22"/>
          <w:szCs w:val="22"/>
        </w:rPr>
        <w:t>Case Study 2</w:t>
      </w:r>
      <w:r>
        <w:rPr>
          <w:rFonts w:asciiTheme="majorHAnsi" w:hAnsiTheme="majorHAnsi" w:cs="Times New Roman"/>
          <w:b/>
          <w:sz w:val="22"/>
          <w:szCs w:val="22"/>
        </w:rPr>
        <w:t>:  The British in China</w:t>
      </w:r>
    </w:p>
    <w:tbl>
      <w:tblPr>
        <w:tblStyle w:val="TableGrid"/>
        <w:tblW w:w="9990" w:type="dxa"/>
        <w:tblInd w:w="-252" w:type="dxa"/>
        <w:tblLook w:val="04A0" w:firstRow="1" w:lastRow="0" w:firstColumn="1" w:lastColumn="0" w:noHBand="0" w:noVBand="1"/>
      </w:tblPr>
      <w:tblGrid>
        <w:gridCol w:w="6030"/>
        <w:gridCol w:w="3960"/>
      </w:tblGrid>
      <w:tr w:rsidR="008612F7" w14:paraId="46447C05" w14:textId="77777777" w:rsidTr="00E25DCB">
        <w:tc>
          <w:tcPr>
            <w:tcW w:w="6030" w:type="dxa"/>
          </w:tcPr>
          <w:p w14:paraId="1391AA36" w14:textId="5792E9E6" w:rsidR="008612F7" w:rsidRPr="00E25DCB" w:rsidRDefault="008612F7" w:rsidP="00E25DCB">
            <w:pPr>
              <w:widowControl w:val="0"/>
              <w:autoSpaceDE w:val="0"/>
              <w:autoSpaceDN w:val="0"/>
              <w:adjustRightInd w:val="0"/>
              <w:jc w:val="center"/>
              <w:rPr>
                <w:rFonts w:asciiTheme="majorHAnsi" w:hAnsiTheme="majorHAnsi" w:cs="Times New Roman"/>
                <w:b/>
                <w:sz w:val="22"/>
                <w:szCs w:val="22"/>
              </w:rPr>
            </w:pPr>
            <w:r>
              <w:rPr>
                <w:rFonts w:asciiTheme="majorHAnsi" w:hAnsiTheme="majorHAnsi" w:cs="Times New Roman"/>
                <w:b/>
                <w:sz w:val="22"/>
                <w:szCs w:val="22"/>
              </w:rPr>
              <w:t>Chris Harman, “The Subjection of China.”  A People’s History of the World, 2008.</w:t>
            </w:r>
          </w:p>
        </w:tc>
        <w:tc>
          <w:tcPr>
            <w:tcW w:w="3960" w:type="dxa"/>
          </w:tcPr>
          <w:p w14:paraId="563B915D" w14:textId="77777777" w:rsidR="008612F7" w:rsidRPr="00A73FE1" w:rsidRDefault="008612F7" w:rsidP="008612F7">
            <w:pPr>
              <w:widowControl w:val="0"/>
              <w:autoSpaceDE w:val="0"/>
              <w:autoSpaceDN w:val="0"/>
              <w:adjustRightInd w:val="0"/>
              <w:jc w:val="center"/>
              <w:rPr>
                <w:rFonts w:asciiTheme="majorHAnsi" w:hAnsiTheme="majorHAnsi" w:cs="Times New Roman"/>
                <w:b/>
                <w:sz w:val="22"/>
                <w:szCs w:val="22"/>
              </w:rPr>
            </w:pPr>
            <w:r w:rsidRPr="00A73FE1">
              <w:rPr>
                <w:rFonts w:asciiTheme="majorHAnsi" w:hAnsiTheme="majorHAnsi" w:cs="Times New Roman"/>
                <w:b/>
                <w:sz w:val="22"/>
                <w:szCs w:val="22"/>
              </w:rPr>
              <w:t>ANNOTATIONS</w:t>
            </w:r>
          </w:p>
        </w:tc>
      </w:tr>
      <w:tr w:rsidR="008612F7" w14:paraId="31783817" w14:textId="77777777" w:rsidTr="00E25DCB">
        <w:trPr>
          <w:trHeight w:val="800"/>
        </w:trPr>
        <w:tc>
          <w:tcPr>
            <w:tcW w:w="6030" w:type="dxa"/>
          </w:tcPr>
          <w:p w14:paraId="70458E7D" w14:textId="6AB94F9E" w:rsidR="008612F7" w:rsidRPr="008612F7" w:rsidRDefault="008612F7" w:rsidP="008612F7">
            <w:pPr>
              <w:widowControl w:val="0"/>
              <w:autoSpaceDE w:val="0"/>
              <w:autoSpaceDN w:val="0"/>
              <w:adjustRightInd w:val="0"/>
              <w:rPr>
                <w:rFonts w:asciiTheme="majorHAnsi" w:hAnsiTheme="majorHAnsi" w:cs="Times New Roman"/>
                <w:sz w:val="20"/>
                <w:szCs w:val="20"/>
              </w:rPr>
            </w:pPr>
            <w:r w:rsidRPr="008612F7">
              <w:rPr>
                <w:rFonts w:asciiTheme="majorHAnsi" w:hAnsiTheme="majorHAnsi" w:cs="Times New Roman"/>
                <w:sz w:val="20"/>
                <w:szCs w:val="20"/>
              </w:rPr>
              <w:t>China avoided being absorbed like India into a European empire.</w:t>
            </w:r>
          </w:p>
          <w:p w14:paraId="377833FB" w14:textId="50791367" w:rsidR="008612F7" w:rsidRPr="008612F7" w:rsidRDefault="008612F7" w:rsidP="008612F7">
            <w:pPr>
              <w:widowControl w:val="0"/>
              <w:autoSpaceDE w:val="0"/>
              <w:autoSpaceDN w:val="0"/>
              <w:adjustRightInd w:val="0"/>
              <w:rPr>
                <w:rFonts w:asciiTheme="majorHAnsi" w:hAnsiTheme="majorHAnsi" w:cs="Times New Roman"/>
                <w:sz w:val="20"/>
                <w:szCs w:val="20"/>
              </w:rPr>
            </w:pPr>
            <w:r w:rsidRPr="008612F7">
              <w:rPr>
                <w:rFonts w:asciiTheme="majorHAnsi" w:hAnsiTheme="majorHAnsi" w:cs="Times New Roman"/>
                <w:sz w:val="20"/>
                <w:szCs w:val="20"/>
              </w:rPr>
              <w:t xml:space="preserve">Yet the fate of the mass of its people was hardly more </w:t>
            </w:r>
            <w:r w:rsidR="004F0AD0">
              <w:rPr>
                <w:rFonts w:asciiTheme="majorHAnsi" w:hAnsiTheme="majorHAnsi" w:cs="Times New Roman"/>
                <w:sz w:val="20"/>
                <w:szCs w:val="20"/>
              </w:rPr>
              <w:t>desirable</w:t>
            </w:r>
            <w:r w:rsidRPr="008612F7">
              <w:rPr>
                <w:rFonts w:asciiTheme="majorHAnsi" w:hAnsiTheme="majorHAnsi" w:cs="Times New Roman"/>
                <w:sz w:val="20"/>
                <w:szCs w:val="20"/>
              </w:rPr>
              <w:t>.</w:t>
            </w:r>
          </w:p>
          <w:p w14:paraId="196EE8E5" w14:textId="77777777" w:rsidR="008612F7" w:rsidRPr="008612F7" w:rsidRDefault="008612F7" w:rsidP="008612F7">
            <w:pPr>
              <w:widowControl w:val="0"/>
              <w:autoSpaceDE w:val="0"/>
              <w:autoSpaceDN w:val="0"/>
              <w:adjustRightInd w:val="0"/>
              <w:rPr>
                <w:rFonts w:asciiTheme="majorHAnsi" w:hAnsiTheme="majorHAnsi" w:cs="Times New Roman"/>
                <w:sz w:val="20"/>
                <w:szCs w:val="20"/>
              </w:rPr>
            </w:pPr>
            <w:r w:rsidRPr="008612F7">
              <w:rPr>
                <w:rFonts w:asciiTheme="majorHAnsi" w:hAnsiTheme="majorHAnsi" w:cs="Times New Roman"/>
                <w:sz w:val="20"/>
                <w:szCs w:val="20"/>
              </w:rPr>
              <w:t>The wealth of China had excited the greed of western merchants</w:t>
            </w:r>
          </w:p>
          <w:p w14:paraId="4EE96252" w14:textId="77777777" w:rsidR="008612F7" w:rsidRPr="008612F7" w:rsidRDefault="008612F7" w:rsidP="008612F7">
            <w:pPr>
              <w:widowControl w:val="0"/>
              <w:autoSpaceDE w:val="0"/>
              <w:autoSpaceDN w:val="0"/>
              <w:adjustRightInd w:val="0"/>
              <w:rPr>
                <w:rFonts w:asciiTheme="majorHAnsi" w:hAnsiTheme="majorHAnsi" w:cs="Times New Roman"/>
                <w:sz w:val="20"/>
                <w:szCs w:val="20"/>
              </w:rPr>
            </w:pPr>
            <w:r w:rsidRPr="008612F7">
              <w:rPr>
                <w:rFonts w:asciiTheme="majorHAnsi" w:hAnsiTheme="majorHAnsi" w:cs="Times New Roman"/>
                <w:sz w:val="20"/>
                <w:szCs w:val="20"/>
              </w:rPr>
              <w:t>from the time of Marco Polo in the 13th century. But they faced a</w:t>
            </w:r>
          </w:p>
          <w:p w14:paraId="6A6DC86A" w14:textId="77777777" w:rsidR="008612F7" w:rsidRPr="008612F7" w:rsidRDefault="008612F7" w:rsidP="008612F7">
            <w:pPr>
              <w:widowControl w:val="0"/>
              <w:autoSpaceDE w:val="0"/>
              <w:autoSpaceDN w:val="0"/>
              <w:adjustRightInd w:val="0"/>
              <w:rPr>
                <w:rFonts w:asciiTheme="majorHAnsi" w:hAnsiTheme="majorHAnsi" w:cs="Times New Roman"/>
                <w:sz w:val="20"/>
                <w:szCs w:val="20"/>
              </w:rPr>
            </w:pPr>
            <w:r w:rsidRPr="008612F7">
              <w:rPr>
                <w:rFonts w:asciiTheme="majorHAnsi" w:hAnsiTheme="majorHAnsi" w:cs="Times New Roman"/>
                <w:sz w:val="20"/>
                <w:szCs w:val="20"/>
              </w:rPr>
              <w:t>problem. While China produced many things Europeans wanted,</w:t>
            </w:r>
          </w:p>
          <w:p w14:paraId="18BB99DD" w14:textId="4FEA3B1F" w:rsidR="008612F7" w:rsidRPr="008612F7" w:rsidRDefault="008612F7" w:rsidP="008612F7">
            <w:pPr>
              <w:widowControl w:val="0"/>
              <w:autoSpaceDE w:val="0"/>
              <w:autoSpaceDN w:val="0"/>
              <w:adjustRightInd w:val="0"/>
              <w:rPr>
                <w:rFonts w:asciiTheme="majorHAnsi" w:hAnsiTheme="majorHAnsi" w:cs="Times New Roman"/>
                <w:sz w:val="20"/>
                <w:szCs w:val="20"/>
              </w:rPr>
            </w:pPr>
            <w:r w:rsidRPr="008612F7">
              <w:rPr>
                <w:rFonts w:asciiTheme="majorHAnsi" w:hAnsiTheme="majorHAnsi" w:cs="Times New Roman"/>
                <w:sz w:val="20"/>
                <w:szCs w:val="20"/>
              </w:rPr>
              <w:t>Europe did not produce much the C</w:t>
            </w:r>
            <w:r>
              <w:rPr>
                <w:rFonts w:asciiTheme="majorHAnsi" w:hAnsiTheme="majorHAnsi" w:cs="Times New Roman"/>
                <w:sz w:val="20"/>
                <w:szCs w:val="20"/>
              </w:rPr>
              <w:t>hinese wanted. The British East</w:t>
            </w:r>
            <w:r w:rsidR="004F0AD0">
              <w:rPr>
                <w:rFonts w:asciiTheme="majorHAnsi" w:hAnsiTheme="majorHAnsi" w:cs="Times New Roman"/>
                <w:sz w:val="20"/>
                <w:szCs w:val="20"/>
              </w:rPr>
              <w:t xml:space="preserve"> </w:t>
            </w:r>
            <w:r w:rsidRPr="008612F7">
              <w:rPr>
                <w:rFonts w:asciiTheme="majorHAnsi" w:hAnsiTheme="majorHAnsi" w:cs="Times New Roman"/>
                <w:sz w:val="20"/>
                <w:szCs w:val="20"/>
              </w:rPr>
              <w:t>India Company set out to rectify this by turning wide areas of the</w:t>
            </w:r>
            <w:r w:rsidR="0037626F">
              <w:rPr>
                <w:rFonts w:asciiTheme="majorHAnsi" w:hAnsiTheme="majorHAnsi" w:cs="Times New Roman"/>
                <w:sz w:val="20"/>
                <w:szCs w:val="20"/>
              </w:rPr>
              <w:t xml:space="preserve"> </w:t>
            </w:r>
            <w:r w:rsidRPr="008612F7">
              <w:rPr>
                <w:rFonts w:asciiTheme="majorHAnsi" w:hAnsiTheme="majorHAnsi" w:cs="Times New Roman"/>
                <w:sz w:val="20"/>
                <w:szCs w:val="20"/>
              </w:rPr>
              <w:t>newly conquered lands in India over to the cultivation of a product</w:t>
            </w:r>
            <w:r w:rsidR="0037626F">
              <w:rPr>
                <w:rFonts w:asciiTheme="majorHAnsi" w:hAnsiTheme="majorHAnsi" w:cs="Times New Roman"/>
                <w:sz w:val="20"/>
                <w:szCs w:val="20"/>
              </w:rPr>
              <w:t xml:space="preserve"> </w:t>
            </w:r>
            <w:r w:rsidRPr="008612F7">
              <w:rPr>
                <w:rFonts w:asciiTheme="majorHAnsi" w:hAnsiTheme="majorHAnsi" w:cs="Times New Roman"/>
                <w:sz w:val="20"/>
                <w:szCs w:val="20"/>
              </w:rPr>
              <w:t>that creates its own demand—opium. By 1810 it was selling 325,000</w:t>
            </w:r>
            <w:r w:rsidR="00351EC2">
              <w:rPr>
                <w:rFonts w:asciiTheme="majorHAnsi" w:hAnsiTheme="majorHAnsi" w:cs="Times New Roman"/>
                <w:sz w:val="20"/>
                <w:szCs w:val="20"/>
              </w:rPr>
              <w:t xml:space="preserve"> </w:t>
            </w:r>
            <w:r w:rsidRPr="008612F7">
              <w:rPr>
                <w:rFonts w:asciiTheme="majorHAnsi" w:hAnsiTheme="majorHAnsi" w:cs="Times New Roman"/>
                <w:sz w:val="20"/>
                <w:szCs w:val="20"/>
              </w:rPr>
              <w:t>kilos of the drug a year through Canton, and soon turned China’s</w:t>
            </w:r>
            <w:r w:rsidR="00351EC2">
              <w:rPr>
                <w:rFonts w:asciiTheme="majorHAnsi" w:hAnsiTheme="majorHAnsi" w:cs="Times New Roman"/>
                <w:sz w:val="20"/>
                <w:szCs w:val="20"/>
              </w:rPr>
              <w:t xml:space="preserve"> </w:t>
            </w:r>
            <w:r w:rsidRPr="008612F7">
              <w:rPr>
                <w:rFonts w:asciiTheme="majorHAnsi" w:hAnsiTheme="majorHAnsi" w:cs="Times New Roman"/>
                <w:sz w:val="20"/>
                <w:szCs w:val="20"/>
              </w:rPr>
              <w:t>centuries old trade surplus into a deficit. When Chinese officials tried</w:t>
            </w:r>
            <w:r w:rsidR="00351EC2">
              <w:rPr>
                <w:rFonts w:asciiTheme="majorHAnsi" w:hAnsiTheme="majorHAnsi" w:cs="Times New Roman"/>
                <w:sz w:val="20"/>
                <w:szCs w:val="20"/>
              </w:rPr>
              <w:t xml:space="preserve"> </w:t>
            </w:r>
            <w:r w:rsidRPr="008612F7">
              <w:rPr>
                <w:rFonts w:asciiTheme="majorHAnsi" w:hAnsiTheme="majorHAnsi" w:cs="Times New Roman"/>
                <w:sz w:val="20"/>
                <w:szCs w:val="20"/>
              </w:rPr>
              <w:t>to halt the flow of opium, Britain went to war in 1839 for the right</w:t>
            </w:r>
            <w:r w:rsidR="00351EC2">
              <w:rPr>
                <w:rFonts w:asciiTheme="majorHAnsi" w:hAnsiTheme="majorHAnsi" w:cs="Times New Roman"/>
                <w:sz w:val="20"/>
                <w:szCs w:val="20"/>
              </w:rPr>
              <w:t xml:space="preserve"> </w:t>
            </w:r>
            <w:r w:rsidRPr="008612F7">
              <w:rPr>
                <w:rFonts w:asciiTheme="majorHAnsi" w:hAnsiTheme="majorHAnsi" w:cs="Times New Roman"/>
                <w:sz w:val="20"/>
                <w:szCs w:val="20"/>
              </w:rPr>
              <w:t>to create addiction.</w:t>
            </w:r>
          </w:p>
          <w:p w14:paraId="6966EBC4" w14:textId="77777777" w:rsidR="00351EC2" w:rsidRDefault="00351EC2" w:rsidP="008612F7">
            <w:pPr>
              <w:widowControl w:val="0"/>
              <w:autoSpaceDE w:val="0"/>
              <w:autoSpaceDN w:val="0"/>
              <w:adjustRightInd w:val="0"/>
              <w:rPr>
                <w:rFonts w:asciiTheme="majorHAnsi" w:hAnsiTheme="majorHAnsi" w:cs="Times New Roman"/>
                <w:sz w:val="20"/>
                <w:szCs w:val="20"/>
              </w:rPr>
            </w:pPr>
          </w:p>
          <w:p w14:paraId="67DD072E" w14:textId="3B7524D7" w:rsidR="008612F7" w:rsidRPr="008612F7" w:rsidRDefault="004F0AD0" w:rsidP="008612F7">
            <w:pPr>
              <w:widowControl w:val="0"/>
              <w:autoSpaceDE w:val="0"/>
              <w:autoSpaceDN w:val="0"/>
              <w:adjustRightInd w:val="0"/>
              <w:rPr>
                <w:rFonts w:asciiTheme="majorHAnsi" w:hAnsiTheme="majorHAnsi" w:cs="Times New Roman"/>
                <w:sz w:val="20"/>
                <w:szCs w:val="20"/>
              </w:rPr>
            </w:pPr>
            <w:r>
              <w:rPr>
                <w:rFonts w:asciiTheme="majorHAnsi" w:hAnsiTheme="majorHAnsi" w:cs="Times New Roman"/>
                <w:sz w:val="20"/>
                <w:szCs w:val="20"/>
              </w:rPr>
              <w:t>China</w:t>
            </w:r>
            <w:r w:rsidR="008612F7" w:rsidRPr="008612F7">
              <w:rPr>
                <w:rFonts w:asciiTheme="majorHAnsi" w:hAnsiTheme="majorHAnsi" w:cs="Times New Roman"/>
                <w:sz w:val="20"/>
                <w:szCs w:val="20"/>
              </w:rPr>
              <w:t xml:space="preserve"> had only ever been conquered by</w:t>
            </w:r>
            <w:r w:rsidR="00351EC2">
              <w:rPr>
                <w:rFonts w:asciiTheme="majorHAnsi" w:hAnsiTheme="majorHAnsi" w:cs="Times New Roman"/>
                <w:sz w:val="20"/>
                <w:szCs w:val="20"/>
              </w:rPr>
              <w:t xml:space="preserve"> </w:t>
            </w:r>
            <w:r w:rsidR="008612F7" w:rsidRPr="008612F7">
              <w:rPr>
                <w:rFonts w:asciiTheme="majorHAnsi" w:hAnsiTheme="majorHAnsi" w:cs="Times New Roman"/>
                <w:sz w:val="20"/>
                <w:szCs w:val="20"/>
              </w:rPr>
              <w:t>nomad hordes from the north. Its rulers expected to be able to defeat</w:t>
            </w:r>
            <w:r w:rsidR="00351EC2">
              <w:rPr>
                <w:rFonts w:asciiTheme="majorHAnsi" w:hAnsiTheme="majorHAnsi" w:cs="Times New Roman"/>
                <w:sz w:val="20"/>
                <w:szCs w:val="20"/>
              </w:rPr>
              <w:t xml:space="preserve"> </w:t>
            </w:r>
            <w:r w:rsidR="008612F7" w:rsidRPr="008612F7">
              <w:rPr>
                <w:rFonts w:asciiTheme="majorHAnsi" w:hAnsiTheme="majorHAnsi" w:cs="Times New Roman"/>
                <w:sz w:val="20"/>
                <w:szCs w:val="20"/>
              </w:rPr>
              <w:t>a seaborne challenge from a country more than 7,000 miles away</w:t>
            </w:r>
            <w:r w:rsidR="00351EC2">
              <w:rPr>
                <w:rFonts w:asciiTheme="majorHAnsi" w:hAnsiTheme="majorHAnsi" w:cs="Times New Roman"/>
                <w:sz w:val="20"/>
                <w:szCs w:val="20"/>
              </w:rPr>
              <w:t xml:space="preserve"> easily. They did not realiz</w:t>
            </w:r>
            <w:r w:rsidR="008612F7" w:rsidRPr="008612F7">
              <w:rPr>
                <w:rFonts w:asciiTheme="majorHAnsi" w:hAnsiTheme="majorHAnsi" w:cs="Times New Roman"/>
                <w:sz w:val="20"/>
                <w:szCs w:val="20"/>
              </w:rPr>
              <w:t>e that economic developments at the other</w:t>
            </w:r>
            <w:r w:rsidR="00351EC2">
              <w:rPr>
                <w:rFonts w:asciiTheme="majorHAnsi" w:hAnsiTheme="majorHAnsi" w:cs="Times New Roman"/>
                <w:sz w:val="20"/>
                <w:szCs w:val="20"/>
              </w:rPr>
              <w:t xml:space="preserve"> </w:t>
            </w:r>
            <w:r w:rsidR="008612F7" w:rsidRPr="008612F7">
              <w:rPr>
                <w:rFonts w:asciiTheme="majorHAnsi" w:hAnsiTheme="majorHAnsi" w:cs="Times New Roman"/>
                <w:sz w:val="20"/>
                <w:szCs w:val="20"/>
              </w:rPr>
              <w:t>end of Eurasia—developments which owed an enormous debt to Chinese</w:t>
            </w:r>
            <w:r w:rsidR="00351EC2">
              <w:rPr>
                <w:rFonts w:asciiTheme="majorHAnsi" w:hAnsiTheme="majorHAnsi" w:cs="Times New Roman"/>
                <w:sz w:val="20"/>
                <w:szCs w:val="20"/>
              </w:rPr>
              <w:t xml:space="preserve"> </w:t>
            </w:r>
            <w:r w:rsidR="008612F7" w:rsidRPr="008612F7">
              <w:rPr>
                <w:rFonts w:asciiTheme="majorHAnsi" w:hAnsiTheme="majorHAnsi" w:cs="Times New Roman"/>
                <w:sz w:val="20"/>
                <w:szCs w:val="20"/>
              </w:rPr>
              <w:t>innovation in centuries past—had given rise to a country more</w:t>
            </w:r>
            <w:r w:rsidR="00351EC2">
              <w:rPr>
                <w:rFonts w:asciiTheme="majorHAnsi" w:hAnsiTheme="majorHAnsi" w:cs="Times New Roman"/>
                <w:sz w:val="20"/>
                <w:szCs w:val="20"/>
              </w:rPr>
              <w:t xml:space="preserve"> </w:t>
            </w:r>
            <w:r w:rsidR="008612F7" w:rsidRPr="008612F7">
              <w:rPr>
                <w:rFonts w:asciiTheme="majorHAnsi" w:hAnsiTheme="majorHAnsi" w:cs="Times New Roman"/>
                <w:sz w:val="20"/>
                <w:szCs w:val="20"/>
              </w:rPr>
              <w:t>powerful than anyone had ever imagined.</w:t>
            </w:r>
          </w:p>
          <w:p w14:paraId="25695EFB" w14:textId="77777777" w:rsidR="008612F7" w:rsidRDefault="008612F7" w:rsidP="008612F7">
            <w:pPr>
              <w:widowControl w:val="0"/>
              <w:autoSpaceDE w:val="0"/>
              <w:autoSpaceDN w:val="0"/>
              <w:adjustRightInd w:val="0"/>
              <w:rPr>
                <w:rFonts w:asciiTheme="majorHAnsi" w:hAnsiTheme="majorHAnsi" w:cs="Times New Roman"/>
                <w:sz w:val="20"/>
                <w:szCs w:val="20"/>
              </w:rPr>
            </w:pPr>
            <w:r w:rsidRPr="008612F7">
              <w:rPr>
                <w:rFonts w:asciiTheme="majorHAnsi" w:hAnsiTheme="majorHAnsi" w:cs="Times New Roman"/>
                <w:sz w:val="20"/>
                <w:szCs w:val="20"/>
              </w:rPr>
              <w:t>A memo to the emperor from a leading official predicted easy victory:</w:t>
            </w:r>
          </w:p>
          <w:p w14:paraId="3A23FF76" w14:textId="77777777" w:rsidR="00E25DCB" w:rsidRPr="008612F7" w:rsidRDefault="00E25DCB" w:rsidP="008612F7">
            <w:pPr>
              <w:widowControl w:val="0"/>
              <w:autoSpaceDE w:val="0"/>
              <w:autoSpaceDN w:val="0"/>
              <w:adjustRightInd w:val="0"/>
              <w:rPr>
                <w:rFonts w:asciiTheme="majorHAnsi" w:hAnsiTheme="majorHAnsi" w:cs="Times New Roman"/>
                <w:sz w:val="20"/>
                <w:szCs w:val="20"/>
              </w:rPr>
            </w:pPr>
          </w:p>
          <w:p w14:paraId="566D92E8" w14:textId="50D79B52" w:rsidR="008612F7" w:rsidRPr="008612F7" w:rsidRDefault="00123249" w:rsidP="008612F7">
            <w:pPr>
              <w:widowControl w:val="0"/>
              <w:autoSpaceDE w:val="0"/>
              <w:autoSpaceDN w:val="0"/>
              <w:adjustRightInd w:val="0"/>
              <w:rPr>
                <w:rFonts w:asciiTheme="majorHAnsi" w:hAnsiTheme="majorHAnsi" w:cs="Times New Roman"/>
                <w:sz w:val="18"/>
                <w:szCs w:val="18"/>
              </w:rPr>
            </w:pPr>
            <w:r>
              <w:rPr>
                <w:rFonts w:asciiTheme="majorHAnsi" w:hAnsiTheme="majorHAnsi" w:cs="Times New Roman"/>
                <w:sz w:val="18"/>
                <w:szCs w:val="18"/>
              </w:rPr>
              <w:t>“</w:t>
            </w:r>
            <w:r w:rsidR="008612F7" w:rsidRPr="008612F7">
              <w:rPr>
                <w:rFonts w:asciiTheme="majorHAnsi" w:hAnsiTheme="majorHAnsi" w:cs="Times New Roman"/>
                <w:sz w:val="18"/>
                <w:szCs w:val="18"/>
              </w:rPr>
              <w:t>The English barbarians are an insignificant and detestable race, trusting</w:t>
            </w:r>
          </w:p>
          <w:p w14:paraId="44A9B250" w14:textId="77777777" w:rsidR="008612F7" w:rsidRPr="008612F7" w:rsidRDefault="008612F7" w:rsidP="008612F7">
            <w:pPr>
              <w:widowControl w:val="0"/>
              <w:autoSpaceDE w:val="0"/>
              <w:autoSpaceDN w:val="0"/>
              <w:adjustRightInd w:val="0"/>
              <w:rPr>
                <w:rFonts w:asciiTheme="majorHAnsi" w:hAnsiTheme="majorHAnsi" w:cs="Times New Roman"/>
                <w:sz w:val="18"/>
                <w:szCs w:val="18"/>
              </w:rPr>
            </w:pPr>
            <w:r w:rsidRPr="008612F7">
              <w:rPr>
                <w:rFonts w:asciiTheme="majorHAnsi" w:hAnsiTheme="majorHAnsi" w:cs="Times New Roman"/>
                <w:sz w:val="18"/>
                <w:szCs w:val="18"/>
              </w:rPr>
              <w:t>to their strong ships and big guns; the immense distances they have</w:t>
            </w:r>
          </w:p>
          <w:p w14:paraId="3D2A6D59" w14:textId="77777777" w:rsidR="008612F7" w:rsidRPr="008612F7" w:rsidRDefault="008612F7" w:rsidP="008612F7">
            <w:pPr>
              <w:widowControl w:val="0"/>
              <w:autoSpaceDE w:val="0"/>
              <w:autoSpaceDN w:val="0"/>
              <w:adjustRightInd w:val="0"/>
              <w:rPr>
                <w:rFonts w:asciiTheme="majorHAnsi" w:hAnsiTheme="majorHAnsi" w:cs="Times New Roman"/>
                <w:sz w:val="18"/>
                <w:szCs w:val="18"/>
              </w:rPr>
            </w:pPr>
            <w:r w:rsidRPr="008612F7">
              <w:rPr>
                <w:rFonts w:asciiTheme="majorHAnsi" w:hAnsiTheme="majorHAnsi" w:cs="Times New Roman"/>
                <w:sz w:val="18"/>
                <w:szCs w:val="18"/>
              </w:rPr>
              <w:t>traversed will render the arrival of seasonable supplies impossible, and</w:t>
            </w:r>
          </w:p>
          <w:p w14:paraId="1FB1B159" w14:textId="39335312" w:rsidR="008612F7" w:rsidRDefault="008612F7" w:rsidP="008612F7">
            <w:pPr>
              <w:widowControl w:val="0"/>
              <w:autoSpaceDE w:val="0"/>
              <w:autoSpaceDN w:val="0"/>
              <w:adjustRightInd w:val="0"/>
              <w:rPr>
                <w:rFonts w:asciiTheme="majorHAnsi" w:hAnsiTheme="majorHAnsi" w:cs="Times New Roman"/>
                <w:sz w:val="18"/>
                <w:szCs w:val="18"/>
              </w:rPr>
            </w:pPr>
            <w:r w:rsidRPr="008612F7">
              <w:rPr>
                <w:rFonts w:asciiTheme="majorHAnsi" w:hAnsiTheme="majorHAnsi" w:cs="Times New Roman"/>
                <w:sz w:val="18"/>
                <w:szCs w:val="18"/>
              </w:rPr>
              <w:t>their soldiers, after a single defeat…will become dispirited and lost</w:t>
            </w:r>
            <w:r w:rsidR="00123249">
              <w:rPr>
                <w:rFonts w:asciiTheme="majorHAnsi" w:hAnsiTheme="majorHAnsi" w:cs="Times New Roman"/>
                <w:sz w:val="18"/>
                <w:szCs w:val="18"/>
              </w:rPr>
              <w:t>.”</w:t>
            </w:r>
          </w:p>
          <w:p w14:paraId="0106B721" w14:textId="77777777" w:rsidR="00123249" w:rsidRPr="008612F7" w:rsidRDefault="00123249" w:rsidP="008612F7">
            <w:pPr>
              <w:widowControl w:val="0"/>
              <w:autoSpaceDE w:val="0"/>
              <w:autoSpaceDN w:val="0"/>
              <w:adjustRightInd w:val="0"/>
              <w:rPr>
                <w:rFonts w:asciiTheme="majorHAnsi" w:hAnsiTheme="majorHAnsi" w:cs="Times New Roman"/>
                <w:sz w:val="10"/>
                <w:szCs w:val="10"/>
              </w:rPr>
            </w:pPr>
          </w:p>
          <w:p w14:paraId="2BD9B041" w14:textId="214D3A40" w:rsidR="008612F7" w:rsidRPr="008612F7" w:rsidRDefault="008612F7" w:rsidP="008612F7">
            <w:pPr>
              <w:widowControl w:val="0"/>
              <w:autoSpaceDE w:val="0"/>
              <w:autoSpaceDN w:val="0"/>
              <w:adjustRightInd w:val="0"/>
              <w:rPr>
                <w:rFonts w:asciiTheme="majorHAnsi" w:hAnsiTheme="majorHAnsi" w:cs="Times New Roman"/>
                <w:sz w:val="20"/>
                <w:szCs w:val="20"/>
              </w:rPr>
            </w:pPr>
            <w:r w:rsidRPr="008612F7">
              <w:rPr>
                <w:rFonts w:asciiTheme="majorHAnsi" w:hAnsiTheme="majorHAnsi" w:cs="Times New Roman"/>
                <w:sz w:val="20"/>
                <w:szCs w:val="20"/>
              </w:rPr>
              <w:t xml:space="preserve">But after three years of </w:t>
            </w:r>
            <w:r w:rsidR="00123249">
              <w:rPr>
                <w:rFonts w:asciiTheme="majorHAnsi" w:hAnsiTheme="majorHAnsi" w:cs="Times New Roman"/>
                <w:sz w:val="20"/>
                <w:szCs w:val="20"/>
              </w:rPr>
              <w:t>occasional</w:t>
            </w:r>
            <w:r w:rsidRPr="008612F7">
              <w:rPr>
                <w:rFonts w:asciiTheme="majorHAnsi" w:hAnsiTheme="majorHAnsi" w:cs="Times New Roman"/>
                <w:sz w:val="20"/>
                <w:szCs w:val="20"/>
              </w:rPr>
              <w:t xml:space="preserve"> fighting and negotiations</w:t>
            </w:r>
            <w:r w:rsidR="00123249">
              <w:rPr>
                <w:rFonts w:asciiTheme="majorHAnsi" w:hAnsiTheme="majorHAnsi" w:cs="Times New Roman"/>
                <w:sz w:val="20"/>
                <w:szCs w:val="20"/>
              </w:rPr>
              <w:t xml:space="preserve"> in the 1830s</w:t>
            </w:r>
            <w:r w:rsidRPr="008612F7">
              <w:rPr>
                <w:rFonts w:asciiTheme="majorHAnsi" w:hAnsiTheme="majorHAnsi" w:cs="Times New Roman"/>
                <w:sz w:val="20"/>
                <w:szCs w:val="20"/>
              </w:rPr>
              <w:t xml:space="preserve"> it was</w:t>
            </w:r>
            <w:r w:rsidR="004F0AD0">
              <w:rPr>
                <w:rFonts w:asciiTheme="majorHAnsi" w:hAnsiTheme="majorHAnsi" w:cs="Times New Roman"/>
                <w:sz w:val="20"/>
                <w:szCs w:val="20"/>
              </w:rPr>
              <w:t xml:space="preserve"> </w:t>
            </w:r>
            <w:r w:rsidRPr="008612F7">
              <w:rPr>
                <w:rFonts w:asciiTheme="majorHAnsi" w:hAnsiTheme="majorHAnsi" w:cs="Times New Roman"/>
                <w:sz w:val="20"/>
                <w:szCs w:val="20"/>
              </w:rPr>
              <w:t>the Chinese who acceded to British terms—opening a number of</w:t>
            </w:r>
            <w:r w:rsidR="004F0AD0">
              <w:rPr>
                <w:rFonts w:asciiTheme="majorHAnsi" w:hAnsiTheme="majorHAnsi" w:cs="Times New Roman"/>
                <w:sz w:val="20"/>
                <w:szCs w:val="20"/>
              </w:rPr>
              <w:t xml:space="preserve"> </w:t>
            </w:r>
            <w:r w:rsidRPr="008612F7">
              <w:rPr>
                <w:rFonts w:asciiTheme="majorHAnsi" w:hAnsiTheme="majorHAnsi" w:cs="Times New Roman"/>
                <w:sz w:val="20"/>
                <w:szCs w:val="20"/>
              </w:rPr>
              <w:t>ports to the opium trade, paying an indemnity, ceding the island of</w:t>
            </w:r>
            <w:r w:rsidR="004F0AD0">
              <w:rPr>
                <w:rFonts w:asciiTheme="majorHAnsi" w:hAnsiTheme="majorHAnsi" w:cs="Times New Roman"/>
                <w:sz w:val="20"/>
                <w:szCs w:val="20"/>
              </w:rPr>
              <w:t xml:space="preserve"> </w:t>
            </w:r>
            <w:r w:rsidRPr="008612F7">
              <w:rPr>
                <w:rFonts w:asciiTheme="majorHAnsi" w:hAnsiTheme="majorHAnsi" w:cs="Times New Roman"/>
                <w:sz w:val="20"/>
                <w:szCs w:val="20"/>
              </w:rPr>
              <w:t>Hong Kong and granting extra-territorial rights to British subjects. It</w:t>
            </w:r>
            <w:r w:rsidR="004F0AD0">
              <w:rPr>
                <w:rFonts w:asciiTheme="majorHAnsi" w:hAnsiTheme="majorHAnsi" w:cs="Times New Roman"/>
                <w:sz w:val="20"/>
                <w:szCs w:val="20"/>
              </w:rPr>
              <w:t xml:space="preserve"> </w:t>
            </w:r>
            <w:r w:rsidRPr="008612F7">
              <w:rPr>
                <w:rFonts w:asciiTheme="majorHAnsi" w:hAnsiTheme="majorHAnsi" w:cs="Times New Roman"/>
                <w:sz w:val="20"/>
                <w:szCs w:val="20"/>
              </w:rPr>
              <w:t>was not long before the British decided these concessions were insufficient.</w:t>
            </w:r>
          </w:p>
          <w:p w14:paraId="594B7684" w14:textId="77777777" w:rsidR="008612F7" w:rsidRPr="008612F7" w:rsidRDefault="008612F7" w:rsidP="008612F7">
            <w:pPr>
              <w:widowControl w:val="0"/>
              <w:autoSpaceDE w:val="0"/>
              <w:autoSpaceDN w:val="0"/>
              <w:adjustRightInd w:val="0"/>
              <w:rPr>
                <w:rFonts w:asciiTheme="majorHAnsi" w:hAnsiTheme="majorHAnsi" w:cs="Times New Roman"/>
                <w:sz w:val="20"/>
                <w:szCs w:val="20"/>
              </w:rPr>
            </w:pPr>
            <w:r w:rsidRPr="008612F7">
              <w:rPr>
                <w:rFonts w:asciiTheme="majorHAnsi" w:hAnsiTheme="majorHAnsi" w:cs="Times New Roman"/>
                <w:sz w:val="20"/>
                <w:szCs w:val="20"/>
              </w:rPr>
              <w:t>They launched a second war in 1857, when 5,000 troops</w:t>
            </w:r>
          </w:p>
          <w:p w14:paraId="18FF6F03" w14:textId="6B796F69" w:rsidR="008612F7" w:rsidRPr="008612F7" w:rsidRDefault="008612F7" w:rsidP="008612F7">
            <w:pPr>
              <w:widowControl w:val="0"/>
              <w:autoSpaceDE w:val="0"/>
              <w:autoSpaceDN w:val="0"/>
              <w:adjustRightInd w:val="0"/>
              <w:rPr>
                <w:rFonts w:asciiTheme="majorHAnsi" w:hAnsiTheme="majorHAnsi" w:cs="Times New Roman"/>
                <w:sz w:val="20"/>
                <w:szCs w:val="20"/>
              </w:rPr>
            </w:pPr>
            <w:r w:rsidRPr="008612F7">
              <w:rPr>
                <w:rFonts w:asciiTheme="majorHAnsi" w:hAnsiTheme="majorHAnsi" w:cs="Times New Roman"/>
                <w:sz w:val="20"/>
                <w:szCs w:val="20"/>
              </w:rPr>
              <w:t>laid siege to Canton and forced a further opening u</w:t>
            </w:r>
            <w:r w:rsidR="004F0AD0">
              <w:rPr>
                <w:rFonts w:asciiTheme="majorHAnsi" w:hAnsiTheme="majorHAnsi" w:cs="Times New Roman"/>
                <w:sz w:val="20"/>
                <w:szCs w:val="20"/>
              </w:rPr>
              <w:t xml:space="preserve">p of trade. Still dissatisfied, </w:t>
            </w:r>
            <w:r w:rsidRPr="008612F7">
              <w:rPr>
                <w:rFonts w:asciiTheme="majorHAnsi" w:hAnsiTheme="majorHAnsi" w:cs="Times New Roman"/>
                <w:sz w:val="20"/>
                <w:szCs w:val="20"/>
              </w:rPr>
              <w:t>they then joined with the French to march 20,000 troops to</w:t>
            </w:r>
            <w:r w:rsidR="004F0AD0">
              <w:rPr>
                <w:rFonts w:asciiTheme="majorHAnsi" w:hAnsiTheme="majorHAnsi" w:cs="Times New Roman"/>
                <w:sz w:val="20"/>
                <w:szCs w:val="20"/>
              </w:rPr>
              <w:t xml:space="preserve"> </w:t>
            </w:r>
            <w:r w:rsidRPr="008612F7">
              <w:rPr>
                <w:rFonts w:asciiTheme="majorHAnsi" w:hAnsiTheme="majorHAnsi" w:cs="Times New Roman"/>
                <w:sz w:val="20"/>
                <w:szCs w:val="20"/>
              </w:rPr>
              <w:t>Beijing and burn the summer palace.</w:t>
            </w:r>
            <w:r w:rsidR="004F0AD0">
              <w:rPr>
                <w:rFonts w:asciiTheme="majorHAnsi" w:hAnsiTheme="majorHAnsi" w:cs="Times New Roman"/>
                <w:sz w:val="20"/>
                <w:szCs w:val="20"/>
              </w:rPr>
              <w:t xml:space="preserve"> </w:t>
            </w:r>
            <w:r w:rsidRPr="008612F7">
              <w:rPr>
                <w:rFonts w:asciiTheme="majorHAnsi" w:hAnsiTheme="majorHAnsi" w:cs="Times New Roman"/>
                <w:sz w:val="20"/>
                <w:szCs w:val="20"/>
              </w:rPr>
              <w:t>China scholars disagree about the reasons for the easy British victories.</w:t>
            </w:r>
          </w:p>
          <w:p w14:paraId="1A527A8B" w14:textId="77777777" w:rsidR="008612F7" w:rsidRPr="008612F7" w:rsidRDefault="008612F7" w:rsidP="008612F7">
            <w:pPr>
              <w:widowControl w:val="0"/>
              <w:autoSpaceDE w:val="0"/>
              <w:autoSpaceDN w:val="0"/>
              <w:adjustRightInd w:val="0"/>
              <w:rPr>
                <w:rFonts w:asciiTheme="majorHAnsi" w:hAnsiTheme="majorHAnsi" w:cs="Times New Roman"/>
                <w:sz w:val="20"/>
                <w:szCs w:val="20"/>
              </w:rPr>
            </w:pPr>
            <w:r w:rsidRPr="008612F7">
              <w:rPr>
                <w:rFonts w:asciiTheme="majorHAnsi" w:hAnsiTheme="majorHAnsi" w:cs="Times New Roman"/>
                <w:sz w:val="20"/>
                <w:szCs w:val="20"/>
              </w:rPr>
              <w:t>Some ascribe them to superior weaponry and warships, a product</w:t>
            </w:r>
          </w:p>
          <w:p w14:paraId="6933DFAA" w14:textId="66C9FFB6" w:rsidR="008612F7" w:rsidRPr="008612F7" w:rsidRDefault="008612F7" w:rsidP="008612F7">
            <w:pPr>
              <w:widowControl w:val="0"/>
              <w:autoSpaceDE w:val="0"/>
              <w:autoSpaceDN w:val="0"/>
              <w:adjustRightInd w:val="0"/>
              <w:rPr>
                <w:rFonts w:asciiTheme="majorHAnsi" w:hAnsiTheme="majorHAnsi" w:cs="Times New Roman"/>
                <w:sz w:val="20"/>
                <w:szCs w:val="20"/>
              </w:rPr>
            </w:pPr>
            <w:r w:rsidRPr="008612F7">
              <w:rPr>
                <w:rFonts w:asciiTheme="majorHAnsi" w:hAnsiTheme="majorHAnsi" w:cs="Times New Roman"/>
                <w:sz w:val="20"/>
                <w:szCs w:val="20"/>
              </w:rPr>
              <w:t>of industrial advance.</w:t>
            </w:r>
            <w:r w:rsidR="00123249">
              <w:rPr>
                <w:rFonts w:asciiTheme="majorHAnsi" w:hAnsiTheme="majorHAnsi" w:cs="Times New Roman"/>
                <w:sz w:val="10"/>
                <w:szCs w:val="10"/>
              </w:rPr>
              <w:t xml:space="preserve">  </w:t>
            </w:r>
            <w:r w:rsidRPr="008612F7">
              <w:rPr>
                <w:rFonts w:asciiTheme="majorHAnsi" w:hAnsiTheme="majorHAnsi" w:cs="Times New Roman"/>
                <w:sz w:val="20"/>
                <w:szCs w:val="20"/>
              </w:rPr>
              <w:t>Others stress the internal weaknesses of</w:t>
            </w:r>
          </w:p>
          <w:p w14:paraId="06186D4E" w14:textId="77777777" w:rsidR="008612F7" w:rsidRPr="008612F7" w:rsidRDefault="008612F7" w:rsidP="008612F7">
            <w:pPr>
              <w:widowControl w:val="0"/>
              <w:autoSpaceDE w:val="0"/>
              <w:autoSpaceDN w:val="0"/>
              <w:adjustRightInd w:val="0"/>
              <w:rPr>
                <w:rFonts w:asciiTheme="majorHAnsi" w:hAnsiTheme="majorHAnsi" w:cs="Times New Roman"/>
                <w:sz w:val="20"/>
                <w:szCs w:val="20"/>
              </w:rPr>
            </w:pPr>
            <w:r w:rsidRPr="008612F7">
              <w:rPr>
                <w:rFonts w:asciiTheme="majorHAnsi" w:hAnsiTheme="majorHAnsi" w:cs="Times New Roman"/>
                <w:sz w:val="20"/>
                <w:szCs w:val="20"/>
              </w:rPr>
              <w:t>the Manchu state, claiming the difference between the industrial</w:t>
            </w:r>
          </w:p>
          <w:p w14:paraId="7225F611" w14:textId="2CB3F93F" w:rsidR="008612F7" w:rsidRPr="008612F7" w:rsidRDefault="008612F7" w:rsidP="008612F7">
            <w:pPr>
              <w:widowControl w:val="0"/>
              <w:autoSpaceDE w:val="0"/>
              <w:autoSpaceDN w:val="0"/>
              <w:adjustRightInd w:val="0"/>
              <w:rPr>
                <w:rFonts w:asciiTheme="majorHAnsi" w:hAnsiTheme="majorHAnsi" w:cs="Times New Roman"/>
                <w:sz w:val="10"/>
                <w:szCs w:val="10"/>
              </w:rPr>
            </w:pPr>
            <w:r w:rsidRPr="008612F7">
              <w:rPr>
                <w:rFonts w:asciiTheme="majorHAnsi" w:hAnsiTheme="majorHAnsi" w:cs="Times New Roman"/>
                <w:sz w:val="20"/>
                <w:szCs w:val="20"/>
              </w:rPr>
              <w:t>levels of the two countries was not yet enough to explain the victory.</w:t>
            </w:r>
          </w:p>
          <w:p w14:paraId="5B2CD2B2" w14:textId="28535411" w:rsidR="008612F7" w:rsidRPr="00A33275" w:rsidRDefault="008612F7" w:rsidP="004058B5">
            <w:pPr>
              <w:widowControl w:val="0"/>
              <w:autoSpaceDE w:val="0"/>
              <w:autoSpaceDN w:val="0"/>
              <w:adjustRightInd w:val="0"/>
              <w:rPr>
                <w:rFonts w:asciiTheme="majorHAnsi" w:hAnsiTheme="majorHAnsi" w:cs="Times New Roman"/>
                <w:sz w:val="20"/>
                <w:szCs w:val="20"/>
              </w:rPr>
            </w:pPr>
            <w:r w:rsidRPr="008612F7">
              <w:rPr>
                <w:rFonts w:asciiTheme="majorHAnsi" w:hAnsiTheme="majorHAnsi" w:cs="Times New Roman"/>
                <w:sz w:val="20"/>
                <w:szCs w:val="20"/>
              </w:rPr>
              <w:t xml:space="preserve"> But there is no dispute about the </w:t>
            </w:r>
            <w:r w:rsidR="004F0AD0">
              <w:rPr>
                <w:rFonts w:asciiTheme="majorHAnsi" w:hAnsiTheme="majorHAnsi" w:cs="Times New Roman"/>
                <w:sz w:val="20"/>
                <w:szCs w:val="20"/>
              </w:rPr>
              <w:t xml:space="preserve">outcome. The concessions gained </w:t>
            </w:r>
            <w:r w:rsidRPr="008612F7">
              <w:rPr>
                <w:rFonts w:asciiTheme="majorHAnsi" w:hAnsiTheme="majorHAnsi" w:cs="Times New Roman"/>
                <w:sz w:val="20"/>
                <w:szCs w:val="20"/>
              </w:rPr>
              <w:t>by Britain weakened the Chinese state’s ability to control trade and</w:t>
            </w:r>
            <w:r w:rsidR="004F0AD0">
              <w:rPr>
                <w:rFonts w:asciiTheme="majorHAnsi" w:hAnsiTheme="majorHAnsi" w:cs="Times New Roman"/>
                <w:sz w:val="20"/>
                <w:szCs w:val="20"/>
              </w:rPr>
              <w:t xml:space="preserve"> </w:t>
            </w:r>
            <w:r w:rsidRPr="008612F7">
              <w:rPr>
                <w:rFonts w:asciiTheme="majorHAnsi" w:hAnsiTheme="majorHAnsi" w:cs="Times New Roman"/>
                <w:sz w:val="20"/>
                <w:szCs w:val="20"/>
              </w:rPr>
              <w:t xml:space="preserve">to prevent a growing outflow of the silver it used for </w:t>
            </w:r>
            <w:r w:rsidR="004F0AD0">
              <w:rPr>
                <w:rFonts w:asciiTheme="majorHAnsi" w:hAnsiTheme="majorHAnsi" w:cs="Times New Roman"/>
                <w:sz w:val="20"/>
                <w:szCs w:val="20"/>
              </w:rPr>
              <w:t xml:space="preserve"> </w:t>
            </w:r>
            <w:r w:rsidRPr="008612F7">
              <w:rPr>
                <w:rFonts w:asciiTheme="majorHAnsi" w:hAnsiTheme="majorHAnsi" w:cs="Times New Roman"/>
                <w:sz w:val="20"/>
                <w:szCs w:val="20"/>
              </w:rPr>
              <w:t>currency. The</w:t>
            </w:r>
            <w:r w:rsidR="004F0AD0">
              <w:rPr>
                <w:rFonts w:asciiTheme="majorHAnsi" w:hAnsiTheme="majorHAnsi" w:cs="Times New Roman"/>
                <w:sz w:val="20"/>
                <w:szCs w:val="20"/>
              </w:rPr>
              <w:t xml:space="preserve"> </w:t>
            </w:r>
            <w:r w:rsidRPr="008612F7">
              <w:rPr>
                <w:rFonts w:asciiTheme="majorHAnsi" w:hAnsiTheme="majorHAnsi" w:cs="Times New Roman"/>
                <w:sz w:val="20"/>
                <w:szCs w:val="20"/>
              </w:rPr>
              <w:t>defeats also opened the door to demands for similar concessions from</w:t>
            </w:r>
            <w:r w:rsidR="004F0AD0">
              <w:rPr>
                <w:rFonts w:asciiTheme="majorHAnsi" w:hAnsiTheme="majorHAnsi" w:cs="Times New Roman"/>
                <w:sz w:val="20"/>
                <w:szCs w:val="20"/>
              </w:rPr>
              <w:t xml:space="preserve"> </w:t>
            </w:r>
            <w:r w:rsidRPr="008612F7">
              <w:rPr>
                <w:rFonts w:asciiTheme="majorHAnsi" w:hAnsiTheme="majorHAnsi" w:cs="Times New Roman"/>
                <w:sz w:val="20"/>
                <w:szCs w:val="20"/>
              </w:rPr>
              <w:t>other powers, until European states had extra-territorial enclaves or</w:t>
            </w:r>
            <w:r w:rsidR="004F0AD0">
              <w:rPr>
                <w:rFonts w:asciiTheme="majorHAnsi" w:hAnsiTheme="majorHAnsi" w:cs="Times New Roman"/>
                <w:sz w:val="20"/>
                <w:szCs w:val="20"/>
              </w:rPr>
              <w:t xml:space="preserve"> </w:t>
            </w:r>
            <w:r w:rsidRPr="008612F7">
              <w:rPr>
                <w:rFonts w:asciiTheme="majorHAnsi" w:hAnsiTheme="majorHAnsi" w:cs="Times New Roman"/>
                <w:sz w:val="20"/>
                <w:szCs w:val="20"/>
              </w:rPr>
              <w:t>‘concessions’ (in effect, mini-colonies) all along the Chinese coast.</w:t>
            </w:r>
            <w:r w:rsidR="004058B5">
              <w:rPr>
                <w:rFonts w:asciiTheme="majorHAnsi" w:hAnsiTheme="majorHAnsi" w:cs="Times New Roman"/>
                <w:sz w:val="20"/>
                <w:szCs w:val="20"/>
              </w:rPr>
              <w:t xml:space="preserve">  The English thereby developed a sphere of influence in China</w:t>
            </w:r>
            <w:r w:rsidR="004058B5">
              <w:rPr>
                <w:rStyle w:val="FootnoteReference"/>
                <w:rFonts w:asciiTheme="majorHAnsi" w:hAnsiTheme="majorHAnsi" w:cs="Times New Roman"/>
                <w:sz w:val="20"/>
                <w:szCs w:val="20"/>
              </w:rPr>
              <w:footnoteReference w:id="1"/>
            </w:r>
            <w:r w:rsidR="004058B5">
              <w:rPr>
                <w:rFonts w:asciiTheme="majorHAnsi" w:hAnsiTheme="majorHAnsi" w:cs="Times New Roman"/>
                <w:sz w:val="20"/>
                <w:szCs w:val="20"/>
              </w:rPr>
              <w:t xml:space="preserve">. </w:t>
            </w:r>
          </w:p>
        </w:tc>
        <w:tc>
          <w:tcPr>
            <w:tcW w:w="3960" w:type="dxa"/>
          </w:tcPr>
          <w:p w14:paraId="619BCF9A" w14:textId="77777777" w:rsidR="008612F7" w:rsidRDefault="008612F7" w:rsidP="008612F7">
            <w:pPr>
              <w:widowControl w:val="0"/>
              <w:autoSpaceDE w:val="0"/>
              <w:autoSpaceDN w:val="0"/>
              <w:adjustRightInd w:val="0"/>
              <w:rPr>
                <w:rFonts w:asciiTheme="majorHAnsi" w:hAnsiTheme="majorHAnsi" w:cs="Times New Roman"/>
                <w:sz w:val="22"/>
                <w:szCs w:val="22"/>
              </w:rPr>
            </w:pPr>
          </w:p>
        </w:tc>
      </w:tr>
    </w:tbl>
    <w:p w14:paraId="6C0C8878" w14:textId="289B2746" w:rsidR="008612F7" w:rsidRDefault="004058B5" w:rsidP="008612F7">
      <w:pPr>
        <w:widowControl w:val="0"/>
        <w:autoSpaceDE w:val="0"/>
        <w:autoSpaceDN w:val="0"/>
        <w:adjustRightInd w:val="0"/>
        <w:rPr>
          <w:rFonts w:asciiTheme="majorHAnsi" w:hAnsiTheme="majorHAnsi" w:cs="Times New Roman"/>
          <w:sz w:val="22"/>
          <w:szCs w:val="22"/>
        </w:rPr>
      </w:pPr>
      <w:r>
        <w:rPr>
          <w:rFonts w:asciiTheme="majorHAnsi" w:hAnsiTheme="majorHAnsi" w:cs="Times New Roman"/>
          <w:noProof/>
          <w:sz w:val="22"/>
          <w:szCs w:val="22"/>
        </w:rPr>
        <mc:AlternateContent>
          <mc:Choice Requires="wps">
            <w:drawing>
              <wp:anchor distT="0" distB="0" distL="114300" distR="114300" simplePos="0" relativeHeight="251662336" behindDoc="0" locked="0" layoutInCell="1" allowOverlap="1" wp14:anchorId="633E5F20" wp14:editId="5309F64C">
                <wp:simplePos x="0" y="0"/>
                <wp:positionH relativeFrom="column">
                  <wp:posOffset>1828800</wp:posOffset>
                </wp:positionH>
                <wp:positionV relativeFrom="paragraph">
                  <wp:posOffset>50800</wp:posOffset>
                </wp:positionV>
                <wp:extent cx="3429000" cy="11938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429000" cy="1193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E1326F" w14:textId="1FB1C202" w:rsidR="00C156B6" w:rsidRPr="004058B5" w:rsidRDefault="00C156B6" w:rsidP="004058B5">
                            <w:pPr>
                              <w:spacing w:before="100" w:beforeAutospacing="1" w:after="100" w:afterAutospacing="1"/>
                              <w:outlineLvl w:val="0"/>
                              <w:rPr>
                                <w:rFonts w:asciiTheme="majorHAnsi" w:eastAsia="Times New Roman" w:hAnsiTheme="majorHAnsi" w:cs="Times New Roman"/>
                                <w:b/>
                                <w:bCs/>
                                <w:kern w:val="36"/>
                              </w:rPr>
                            </w:pPr>
                            <w:r w:rsidRPr="004058B5">
                              <w:rPr>
                                <w:rFonts w:asciiTheme="majorHAnsi" w:eastAsia="Times New Roman" w:hAnsiTheme="majorHAnsi" w:cs="Times New Roman"/>
                                <w:b/>
                                <w:bCs/>
                                <w:kern w:val="36"/>
                              </w:rPr>
                              <w:t xml:space="preserve">The Opium Wars still define relations between the UK and China. </w:t>
                            </w:r>
                          </w:p>
                          <w:p w14:paraId="7758AB55" w14:textId="77777777" w:rsidR="00C156B6" w:rsidRPr="00DE6799" w:rsidRDefault="00C156B6" w:rsidP="004058B5">
                            <w:pPr>
                              <w:spacing w:before="100" w:beforeAutospacing="1" w:after="100" w:afterAutospacing="1"/>
                              <w:rPr>
                                <w:rFonts w:asciiTheme="majorHAnsi" w:hAnsiTheme="majorHAnsi" w:cs="Times New Roman"/>
                                <w:sz w:val="20"/>
                                <w:szCs w:val="20"/>
                              </w:rPr>
                            </w:pPr>
                            <w:r w:rsidRPr="00DE6799">
                              <w:rPr>
                                <w:rFonts w:asciiTheme="majorHAnsi" w:hAnsiTheme="majorHAnsi" w:cs="Times New Roman"/>
                                <w:sz w:val="20"/>
                                <w:szCs w:val="20"/>
                              </w:rPr>
                              <w:t xml:space="preserve">By </w:t>
                            </w:r>
                            <w:hyperlink r:id="rId16" w:tooltip="Posts by Julian Kossoff" w:history="1">
                              <w:r w:rsidRPr="00DE6799">
                                <w:rPr>
                                  <w:rFonts w:asciiTheme="majorHAnsi" w:hAnsiTheme="majorHAnsi" w:cs="Times New Roman"/>
                                  <w:color w:val="0000FF"/>
                                  <w:sz w:val="20"/>
                                  <w:szCs w:val="20"/>
                                  <w:u w:val="single"/>
                                </w:rPr>
                                <w:t>Julian Kossoff</w:t>
                              </w:r>
                            </w:hyperlink>
                            <w:r w:rsidRPr="00DE6799">
                              <w:rPr>
                                <w:rFonts w:asciiTheme="majorHAnsi" w:hAnsiTheme="majorHAnsi" w:cs="Times New Roman"/>
                                <w:sz w:val="20"/>
                                <w:szCs w:val="20"/>
                              </w:rPr>
                              <w:t xml:space="preserve"> </w:t>
                            </w:r>
                            <w:hyperlink r:id="rId17" w:tooltip="View all posts in World" w:history="1">
                              <w:r w:rsidRPr="00DE6799">
                                <w:rPr>
                                  <w:rFonts w:asciiTheme="majorHAnsi" w:hAnsiTheme="majorHAnsi" w:cs="Times New Roman"/>
                                  <w:color w:val="0000FF"/>
                                  <w:sz w:val="20"/>
                                  <w:szCs w:val="20"/>
                                  <w:u w:val="single"/>
                                </w:rPr>
                                <w:t>World</w:t>
                              </w:r>
                            </w:hyperlink>
                            <w:r w:rsidRPr="00DE6799">
                              <w:rPr>
                                <w:rFonts w:asciiTheme="majorHAnsi" w:hAnsiTheme="majorHAnsi" w:cs="Times New Roman"/>
                                <w:sz w:val="20"/>
                                <w:szCs w:val="20"/>
                              </w:rPr>
                              <w:t xml:space="preserve"> Last updated: November 10th, 2010</w:t>
                            </w:r>
                          </w:p>
                          <w:p w14:paraId="1DDC8279" w14:textId="77777777" w:rsidR="00C156B6" w:rsidRPr="004058B5" w:rsidRDefault="00C156B6" w:rsidP="004058B5">
                            <w:pPr>
                              <w:rPr>
                                <w:rFonts w:asciiTheme="majorHAnsi" w:eastAsia="Times New Roman" w:hAnsiTheme="majorHAnsi" w:cs="Times New Roman"/>
                                <w:i/>
                                <w:sz w:val="16"/>
                                <w:szCs w:val="20"/>
                              </w:rPr>
                            </w:pPr>
                            <w:r w:rsidRPr="004058B5">
                              <w:rPr>
                                <w:rFonts w:asciiTheme="majorHAnsi" w:hAnsiTheme="majorHAnsi" w:cs="Times New Roman"/>
                                <w:i/>
                                <w:sz w:val="16"/>
                                <w:szCs w:val="20"/>
                              </w:rPr>
                              <w:t xml:space="preserve">English Prime Minister David Cameron toasts a contract signing with cabinet ministers in Beijing </w:t>
                            </w:r>
                          </w:p>
                          <w:p w14:paraId="2C3BBFDA" w14:textId="77777777" w:rsidR="00C156B6" w:rsidRDefault="00C156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7" type="#_x0000_t202" style="position:absolute;margin-left:2in;margin-top:4pt;width:270pt;height:9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tUkdMCAAAY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" filled="f" stroked="f">
                <v:textbox>
                  <w:txbxContent>
                    <w:p w14:paraId="41E1326F" w14:textId="1FB1C202" w:rsidR="00C156B6" w:rsidRPr="004058B5" w:rsidRDefault="00C156B6" w:rsidP="004058B5">
                      <w:pPr>
                        <w:spacing w:before="100" w:beforeAutospacing="1" w:after="100" w:afterAutospacing="1"/>
                        <w:outlineLvl w:val="0"/>
                        <w:rPr>
                          <w:rFonts w:asciiTheme="majorHAnsi" w:eastAsia="Times New Roman" w:hAnsiTheme="majorHAnsi" w:cs="Times New Roman"/>
                          <w:b/>
                          <w:bCs/>
                          <w:kern w:val="36"/>
                        </w:rPr>
                      </w:pPr>
                      <w:r w:rsidRPr="004058B5">
                        <w:rPr>
                          <w:rFonts w:asciiTheme="majorHAnsi" w:eastAsia="Times New Roman" w:hAnsiTheme="majorHAnsi" w:cs="Times New Roman"/>
                          <w:b/>
                          <w:bCs/>
                          <w:kern w:val="36"/>
                        </w:rPr>
                        <w:t xml:space="preserve">The Opium Wars still define relations between the UK and China. </w:t>
                      </w:r>
                    </w:p>
                    <w:p w14:paraId="7758AB55" w14:textId="77777777" w:rsidR="00C156B6" w:rsidRPr="00DE6799" w:rsidRDefault="00C156B6" w:rsidP="004058B5">
                      <w:pPr>
                        <w:spacing w:before="100" w:beforeAutospacing="1" w:after="100" w:afterAutospacing="1"/>
                        <w:rPr>
                          <w:rFonts w:asciiTheme="majorHAnsi" w:hAnsiTheme="majorHAnsi" w:cs="Times New Roman"/>
                          <w:sz w:val="20"/>
                          <w:szCs w:val="20"/>
                        </w:rPr>
                      </w:pPr>
                      <w:r w:rsidRPr="00DE6799">
                        <w:rPr>
                          <w:rFonts w:asciiTheme="majorHAnsi" w:hAnsiTheme="majorHAnsi" w:cs="Times New Roman"/>
                          <w:sz w:val="20"/>
                          <w:szCs w:val="20"/>
                        </w:rPr>
                        <w:t xml:space="preserve">By </w:t>
                      </w:r>
                      <w:hyperlink r:id="rId18" w:tooltip="Posts by Julian Kossoff" w:history="1">
                        <w:r w:rsidRPr="00DE6799">
                          <w:rPr>
                            <w:rFonts w:asciiTheme="majorHAnsi" w:hAnsiTheme="majorHAnsi" w:cs="Times New Roman"/>
                            <w:color w:val="0000FF"/>
                            <w:sz w:val="20"/>
                            <w:szCs w:val="20"/>
                            <w:u w:val="single"/>
                          </w:rPr>
                          <w:t>Julian Kossoff</w:t>
                        </w:r>
                      </w:hyperlink>
                      <w:r w:rsidRPr="00DE6799">
                        <w:rPr>
                          <w:rFonts w:asciiTheme="majorHAnsi" w:hAnsiTheme="majorHAnsi" w:cs="Times New Roman"/>
                          <w:sz w:val="20"/>
                          <w:szCs w:val="20"/>
                        </w:rPr>
                        <w:t xml:space="preserve"> </w:t>
                      </w:r>
                      <w:hyperlink r:id="rId19" w:tooltip="View all posts in World" w:history="1">
                        <w:r w:rsidRPr="00DE6799">
                          <w:rPr>
                            <w:rFonts w:asciiTheme="majorHAnsi" w:hAnsiTheme="majorHAnsi" w:cs="Times New Roman"/>
                            <w:color w:val="0000FF"/>
                            <w:sz w:val="20"/>
                            <w:szCs w:val="20"/>
                            <w:u w:val="single"/>
                          </w:rPr>
                          <w:t>World</w:t>
                        </w:r>
                      </w:hyperlink>
                      <w:r w:rsidRPr="00DE6799">
                        <w:rPr>
                          <w:rFonts w:asciiTheme="majorHAnsi" w:hAnsiTheme="majorHAnsi" w:cs="Times New Roman"/>
                          <w:sz w:val="20"/>
                          <w:szCs w:val="20"/>
                        </w:rPr>
                        <w:t xml:space="preserve"> Last updated: November 10th, 2010</w:t>
                      </w:r>
                    </w:p>
                    <w:p w14:paraId="1DDC8279" w14:textId="77777777" w:rsidR="00C156B6" w:rsidRPr="004058B5" w:rsidRDefault="00C156B6" w:rsidP="004058B5">
                      <w:pPr>
                        <w:rPr>
                          <w:rFonts w:asciiTheme="majorHAnsi" w:eastAsia="Times New Roman" w:hAnsiTheme="majorHAnsi" w:cs="Times New Roman"/>
                          <w:i/>
                          <w:sz w:val="16"/>
                          <w:szCs w:val="20"/>
                        </w:rPr>
                      </w:pPr>
                      <w:r w:rsidRPr="004058B5">
                        <w:rPr>
                          <w:rFonts w:asciiTheme="majorHAnsi" w:hAnsiTheme="majorHAnsi" w:cs="Times New Roman"/>
                          <w:i/>
                          <w:sz w:val="16"/>
                          <w:szCs w:val="20"/>
                        </w:rPr>
                        <w:t xml:space="preserve">English Prime Minister David Cameron toasts a contract signing with cabinet ministers in Beijing </w:t>
                      </w:r>
                    </w:p>
                    <w:p w14:paraId="2C3BBFDA" w14:textId="77777777" w:rsidR="00C156B6" w:rsidRDefault="00C156B6"/>
                  </w:txbxContent>
                </v:textbox>
                <w10:wrap type="square"/>
              </v:shape>
            </w:pict>
          </mc:Fallback>
        </mc:AlternateContent>
      </w:r>
    </w:p>
    <w:p w14:paraId="7F1E5935" w14:textId="492F2EB6" w:rsidR="00211247" w:rsidRDefault="004058B5" w:rsidP="0044488B">
      <w:pPr>
        <w:widowControl w:val="0"/>
        <w:autoSpaceDE w:val="0"/>
        <w:autoSpaceDN w:val="0"/>
        <w:adjustRightInd w:val="0"/>
        <w:rPr>
          <w:rFonts w:asciiTheme="majorHAnsi" w:hAnsiTheme="majorHAnsi" w:cs="Times New Roman"/>
          <w:sz w:val="22"/>
          <w:szCs w:val="22"/>
        </w:rPr>
      </w:pPr>
      <w:r w:rsidRPr="00DE6799">
        <w:rPr>
          <w:rFonts w:asciiTheme="majorHAnsi" w:eastAsia="Times New Roman" w:hAnsiTheme="majorHAnsi" w:cs="Times New Roman"/>
          <w:noProof/>
          <w:sz w:val="20"/>
          <w:szCs w:val="20"/>
        </w:rPr>
        <w:drawing>
          <wp:inline distT="0" distB="0" distL="0" distR="0" wp14:anchorId="321FD1FC" wp14:editId="09C79089">
            <wp:extent cx="1710344" cy="1070824"/>
            <wp:effectExtent l="0" t="0" r="0" b="0"/>
            <wp:docPr id="14" name="Picture 14" descr="ameron toasts a contract signing with cabinet ministers in Beijing (Photo: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on toasts a contract signing with cabinet ministers in Beijing (Photo: P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0922" cy="1071186"/>
                    </a:xfrm>
                    <a:prstGeom prst="rect">
                      <a:avLst/>
                    </a:prstGeom>
                    <a:noFill/>
                    <a:ln>
                      <a:noFill/>
                    </a:ln>
                  </pic:spPr>
                </pic:pic>
              </a:graphicData>
            </a:graphic>
          </wp:inline>
        </w:drawing>
      </w:r>
    </w:p>
    <w:p w14:paraId="561636A3" w14:textId="77777777" w:rsidR="004058B5" w:rsidRDefault="000F347E" w:rsidP="004058B5">
      <w:pPr>
        <w:rPr>
          <w:rFonts w:asciiTheme="majorHAnsi" w:eastAsia="Times New Roman" w:hAnsiTheme="majorHAnsi" w:cs="Times New Roman"/>
          <w:i/>
          <w:sz w:val="20"/>
          <w:szCs w:val="20"/>
        </w:rPr>
      </w:pPr>
      <w:r w:rsidRPr="004058B5">
        <w:rPr>
          <w:rFonts w:asciiTheme="majorHAnsi" w:hAnsiTheme="majorHAnsi" w:cs="Times New Roman"/>
          <w:i/>
          <w:sz w:val="20"/>
          <w:szCs w:val="20"/>
        </w:rPr>
        <w:t xml:space="preserve"> </w:t>
      </w:r>
    </w:p>
    <w:p w14:paraId="1D3E8987" w14:textId="2D3AF829" w:rsidR="00E25DCB" w:rsidRPr="004058B5" w:rsidRDefault="00E25DCB" w:rsidP="004058B5">
      <w:pPr>
        <w:rPr>
          <w:rFonts w:asciiTheme="majorHAnsi" w:eastAsia="Times New Roman" w:hAnsiTheme="majorHAnsi" w:cs="Times New Roman"/>
          <w:i/>
          <w:sz w:val="20"/>
          <w:szCs w:val="20"/>
        </w:rPr>
      </w:pPr>
      <w:r w:rsidRPr="00DE6799">
        <w:rPr>
          <w:rFonts w:asciiTheme="majorHAnsi" w:hAnsiTheme="majorHAnsi" w:cs="Times New Roman"/>
          <w:sz w:val="20"/>
          <w:szCs w:val="20"/>
        </w:rPr>
        <w:t xml:space="preserve">"David Cameron leads largest trade delegation to China in 200 years", </w:t>
      </w:r>
      <w:hyperlink r:id="rId21" w:history="1">
        <w:r w:rsidRPr="00DE6799">
          <w:rPr>
            <w:rFonts w:asciiTheme="majorHAnsi" w:hAnsiTheme="majorHAnsi" w:cs="Times New Roman"/>
            <w:color w:val="0000FF"/>
            <w:sz w:val="20"/>
            <w:szCs w:val="20"/>
            <w:u w:val="single"/>
          </w:rPr>
          <w:t>hollered the headlines this week</w:t>
        </w:r>
      </w:hyperlink>
      <w:r w:rsidRPr="00DE6799">
        <w:rPr>
          <w:rFonts w:asciiTheme="majorHAnsi" w:hAnsiTheme="majorHAnsi" w:cs="Times New Roman"/>
          <w:sz w:val="20"/>
          <w:szCs w:val="20"/>
        </w:rPr>
        <w:t>, with an almost subconscious allusion to the fact that two centuries of Anglo-Chinese trade includes the most demonic chapter in the history of the British Empire: the Opium Wars.</w:t>
      </w:r>
    </w:p>
    <w:p w14:paraId="032ED3BE" w14:textId="77777777" w:rsidR="00E25DCB" w:rsidRPr="00DE6799" w:rsidRDefault="00E25DCB" w:rsidP="00E25DCB">
      <w:pPr>
        <w:spacing w:before="100" w:beforeAutospacing="1" w:after="100" w:afterAutospacing="1"/>
        <w:rPr>
          <w:rFonts w:asciiTheme="majorHAnsi" w:hAnsiTheme="majorHAnsi" w:cs="Times New Roman"/>
          <w:sz w:val="20"/>
          <w:szCs w:val="20"/>
        </w:rPr>
      </w:pPr>
      <w:r>
        <w:rPr>
          <w:rFonts w:asciiTheme="majorHAnsi" w:hAnsiTheme="majorHAnsi" w:cs="Times New Roman"/>
          <w:sz w:val="20"/>
          <w:szCs w:val="20"/>
        </w:rPr>
        <w:t>T</w:t>
      </w:r>
      <w:r w:rsidRPr="00DE6799">
        <w:rPr>
          <w:rFonts w:asciiTheme="majorHAnsi" w:hAnsiTheme="majorHAnsi" w:cs="Times New Roman"/>
          <w:sz w:val="20"/>
          <w:szCs w:val="20"/>
        </w:rPr>
        <w:t>he effects of the Opium Wars still cascade through time. Then, like now, China produced what Europe and the USA desperately wanted. Rather than iPods and Primark's latest autumn/winter range, it was tea, silk and porcelain.</w:t>
      </w:r>
    </w:p>
    <w:p w14:paraId="367DCF61" w14:textId="77777777" w:rsidR="00E25DCB" w:rsidRPr="00DE6799" w:rsidRDefault="00E25DCB" w:rsidP="00E25DCB">
      <w:pPr>
        <w:spacing w:before="100" w:beforeAutospacing="1" w:after="100" w:afterAutospacing="1"/>
        <w:rPr>
          <w:rFonts w:asciiTheme="majorHAnsi" w:hAnsiTheme="majorHAnsi" w:cs="Times New Roman"/>
          <w:sz w:val="20"/>
          <w:szCs w:val="20"/>
        </w:rPr>
      </w:pPr>
      <w:r w:rsidRPr="00DE6799">
        <w:rPr>
          <w:rFonts w:asciiTheme="majorHAnsi" w:hAnsiTheme="majorHAnsi" w:cs="Times New Roman"/>
          <w:sz w:val="20"/>
          <w:szCs w:val="20"/>
        </w:rPr>
        <w:t>As the Emperor Ch'ien-Lung, a famous scholar and able ruler, told another British trade delegation in 1793. "Our Celestial Kingdom possesses all things in abundance and wants for nothing within its frontiers. Hence there is no need to bring in the wares of foreign barbarians to exchange for our own products."</w:t>
      </w:r>
    </w:p>
    <w:p w14:paraId="13898E4A" w14:textId="77777777" w:rsidR="00E25DCB" w:rsidRPr="00DE6799" w:rsidRDefault="00E25DCB" w:rsidP="00E25DCB">
      <w:pPr>
        <w:spacing w:before="100" w:beforeAutospacing="1" w:after="100" w:afterAutospacing="1"/>
        <w:rPr>
          <w:rFonts w:asciiTheme="majorHAnsi" w:hAnsiTheme="majorHAnsi" w:cs="Times New Roman"/>
          <w:sz w:val="20"/>
          <w:szCs w:val="20"/>
        </w:rPr>
      </w:pPr>
      <w:r w:rsidRPr="00DE6799">
        <w:rPr>
          <w:rFonts w:asciiTheme="majorHAnsi" w:hAnsiTheme="majorHAnsi" w:cs="Times New Roman"/>
          <w:sz w:val="20"/>
          <w:szCs w:val="20"/>
        </w:rPr>
        <w:t xml:space="preserve">Like David Cameron and his corporate cohorts today, that's the last thing the traders from the West wanted to hear. China, the British government and the </w:t>
      </w:r>
      <w:hyperlink r:id="rId22" w:history="1">
        <w:r w:rsidRPr="00DE6799">
          <w:rPr>
            <w:rFonts w:asciiTheme="majorHAnsi" w:hAnsiTheme="majorHAnsi" w:cs="Times New Roman"/>
            <w:color w:val="0000FF"/>
            <w:sz w:val="20"/>
            <w:szCs w:val="20"/>
            <w:u w:val="single"/>
          </w:rPr>
          <w:t>East India Company</w:t>
        </w:r>
      </w:hyperlink>
      <w:r w:rsidRPr="00DE6799">
        <w:rPr>
          <w:rFonts w:asciiTheme="majorHAnsi" w:hAnsiTheme="majorHAnsi" w:cs="Times New Roman"/>
          <w:sz w:val="20"/>
          <w:szCs w:val="20"/>
        </w:rPr>
        <w:t xml:space="preserve"> agreed, needed to "get its mind right" and that was to be achieved by sending it dotty with an epidemic of opium addiction. A nation of zonked-out drug fiends would finance Sino-British trade and do what it was told.</w:t>
      </w:r>
    </w:p>
    <w:p w14:paraId="1F247365" w14:textId="77777777" w:rsidR="00E25DCB" w:rsidRPr="00DE6799" w:rsidRDefault="00E25DCB" w:rsidP="00E25DCB">
      <w:pPr>
        <w:spacing w:before="100" w:beforeAutospacing="1" w:after="100" w:afterAutospacing="1"/>
        <w:rPr>
          <w:rFonts w:asciiTheme="majorHAnsi" w:hAnsiTheme="majorHAnsi" w:cs="Times New Roman"/>
          <w:sz w:val="20"/>
          <w:szCs w:val="20"/>
        </w:rPr>
      </w:pPr>
      <w:r w:rsidRPr="00DE6799">
        <w:rPr>
          <w:rFonts w:asciiTheme="majorHAnsi" w:hAnsiTheme="majorHAnsi" w:cs="Times New Roman"/>
          <w:sz w:val="20"/>
          <w:szCs w:val="20"/>
        </w:rPr>
        <w:t xml:space="preserve">Drug smuggling became official foreign policy. (The mafia – a bunch of lightweights. Mexican narco-gangsters – small-time. We're talking </w:t>
      </w:r>
      <w:r w:rsidRPr="00123249">
        <w:rPr>
          <w:rFonts w:asciiTheme="majorHAnsi" w:hAnsiTheme="majorHAnsi" w:cs="Times New Roman"/>
          <w:i/>
          <w:sz w:val="20"/>
          <w:szCs w:val="20"/>
        </w:rPr>
        <w:t xml:space="preserve">the British Empire.) </w:t>
      </w:r>
      <w:r w:rsidRPr="00DE6799">
        <w:rPr>
          <w:rFonts w:asciiTheme="majorHAnsi" w:hAnsiTheme="majorHAnsi" w:cs="Times New Roman"/>
          <w:sz w:val="20"/>
          <w:szCs w:val="20"/>
        </w:rPr>
        <w:t>Sure there was a "turf war"' but – despite the fact the Chinese invented gunpowder – there was only going to be one winner.</w:t>
      </w:r>
    </w:p>
    <w:p w14:paraId="546B9A3E" w14:textId="77777777" w:rsidR="00E25DCB" w:rsidRPr="00DE6799" w:rsidRDefault="00E25DCB" w:rsidP="00E25DCB">
      <w:pPr>
        <w:spacing w:before="100" w:beforeAutospacing="1" w:after="100" w:afterAutospacing="1"/>
        <w:rPr>
          <w:rFonts w:asciiTheme="majorHAnsi" w:hAnsiTheme="majorHAnsi" w:cs="Times New Roman"/>
          <w:sz w:val="20"/>
          <w:szCs w:val="20"/>
        </w:rPr>
      </w:pPr>
      <w:r w:rsidRPr="00DE6799">
        <w:rPr>
          <w:rFonts w:asciiTheme="majorHAnsi" w:hAnsiTheme="majorHAnsi" w:cs="Times New Roman"/>
          <w:sz w:val="20"/>
          <w:szCs w:val="20"/>
        </w:rPr>
        <w:t xml:space="preserve">The First Opium War (1839) was condemned in the House of Commons by a newly elected young member of Parliament, </w:t>
      </w:r>
      <w:hyperlink r:id="rId23" w:tooltip="William Ewart Gladstone" w:history="1">
        <w:r w:rsidRPr="00DE6799">
          <w:rPr>
            <w:rFonts w:asciiTheme="majorHAnsi" w:hAnsiTheme="majorHAnsi" w:cs="Times New Roman"/>
            <w:color w:val="0000FF"/>
            <w:sz w:val="20"/>
            <w:szCs w:val="20"/>
            <w:u w:val="single"/>
          </w:rPr>
          <w:t>William Ewart Gladstone</w:t>
        </w:r>
      </w:hyperlink>
      <w:r w:rsidRPr="00DE6799">
        <w:rPr>
          <w:rFonts w:asciiTheme="majorHAnsi" w:hAnsiTheme="majorHAnsi" w:cs="Times New Roman"/>
          <w:sz w:val="20"/>
          <w:szCs w:val="20"/>
        </w:rPr>
        <w:t>, who wondered if there had ever been "a war more unjust in its origin, a war more calculated to cover this country with permanent disgrace". When Anglo-French forces sacked and looted Peking, burning the the beautiful and ancient imperial Summer Palace, the Second Opium War (1860) concluded and China's demotion to drug-addled subservience was complete.</w:t>
      </w:r>
    </w:p>
    <w:p w14:paraId="3F093156" w14:textId="77777777" w:rsidR="00E25DCB" w:rsidRPr="00DE6799" w:rsidRDefault="00E25DCB" w:rsidP="00E25DCB">
      <w:pPr>
        <w:spacing w:before="100" w:beforeAutospacing="1" w:after="100" w:afterAutospacing="1"/>
        <w:rPr>
          <w:rFonts w:asciiTheme="majorHAnsi" w:hAnsiTheme="majorHAnsi" w:cs="Times New Roman"/>
          <w:sz w:val="20"/>
          <w:szCs w:val="20"/>
        </w:rPr>
      </w:pPr>
      <w:r w:rsidRPr="00DE6799">
        <w:rPr>
          <w:rFonts w:asciiTheme="majorHAnsi" w:hAnsiTheme="majorHAnsi" w:cs="Times New Roman"/>
          <w:sz w:val="20"/>
          <w:szCs w:val="20"/>
        </w:rPr>
        <w:t>Thus in 1842, China's population was 416,118,200, of whom 2 million were drug addicts. But by some estimates, in 1881, of a population of 369,183,000, 120 million were addicts.</w:t>
      </w:r>
    </w:p>
    <w:p w14:paraId="5EB690E6" w14:textId="17505355" w:rsidR="00E25DCB" w:rsidRPr="00DE6799" w:rsidRDefault="00E25DCB" w:rsidP="00E25DCB">
      <w:pPr>
        <w:spacing w:before="100" w:beforeAutospacing="1" w:after="100" w:afterAutospacing="1"/>
        <w:rPr>
          <w:rFonts w:asciiTheme="majorHAnsi" w:hAnsiTheme="majorHAnsi" w:cs="Times New Roman"/>
          <w:sz w:val="20"/>
          <w:szCs w:val="20"/>
        </w:rPr>
      </w:pPr>
      <w:r w:rsidRPr="00DE6799">
        <w:rPr>
          <w:rFonts w:asciiTheme="majorHAnsi" w:hAnsiTheme="majorHAnsi" w:cs="Times New Roman"/>
          <w:sz w:val="20"/>
          <w:szCs w:val="20"/>
        </w:rPr>
        <w:t>While China was being </w:t>
      </w:r>
      <w:r w:rsidR="004058B5">
        <w:rPr>
          <w:rFonts w:asciiTheme="majorHAnsi" w:hAnsiTheme="majorHAnsi" w:cs="Times New Roman"/>
          <w:sz w:val="20"/>
          <w:szCs w:val="20"/>
        </w:rPr>
        <w:t xml:space="preserve">exploited, </w:t>
      </w:r>
      <w:hyperlink r:id="rId24" w:history="1">
        <w:r w:rsidRPr="00DE6799">
          <w:rPr>
            <w:rFonts w:asciiTheme="majorHAnsi" w:hAnsiTheme="majorHAnsi" w:cs="Times New Roman"/>
            <w:color w:val="0000FF"/>
            <w:sz w:val="20"/>
            <w:szCs w:val="20"/>
            <w:u w:val="single"/>
          </w:rPr>
          <w:t>Karl Marx</w:t>
        </w:r>
      </w:hyperlink>
      <w:r w:rsidRPr="00DE6799">
        <w:rPr>
          <w:rFonts w:asciiTheme="majorHAnsi" w:hAnsiTheme="majorHAnsi" w:cs="Times New Roman"/>
          <w:sz w:val="20"/>
          <w:szCs w:val="20"/>
        </w:rPr>
        <w:t xml:space="preserve"> arrived in London in 1849 and began work on his opus "Das Kapital", based on his observations of the first Industrial Revolution and capitalism's i</w:t>
      </w:r>
      <w:r>
        <w:rPr>
          <w:rFonts w:asciiTheme="majorHAnsi" w:hAnsiTheme="majorHAnsi" w:cs="Times New Roman"/>
          <w:sz w:val="20"/>
          <w:szCs w:val="20"/>
        </w:rPr>
        <w:t>nsatiable hunger for cheap labo</w:t>
      </w:r>
      <w:r w:rsidRPr="00DE6799">
        <w:rPr>
          <w:rFonts w:asciiTheme="majorHAnsi" w:hAnsiTheme="majorHAnsi" w:cs="Times New Roman"/>
          <w:sz w:val="20"/>
          <w:szCs w:val="20"/>
        </w:rPr>
        <w:t>r and new markets. A century later, in 1949, driven by Marx's radical ideas, </w:t>
      </w:r>
      <w:hyperlink r:id="rId25" w:history="1">
        <w:r w:rsidRPr="00DE6799">
          <w:rPr>
            <w:rFonts w:asciiTheme="majorHAnsi" w:hAnsiTheme="majorHAnsi" w:cs="Times New Roman"/>
            <w:color w:val="0000FF"/>
            <w:sz w:val="20"/>
            <w:szCs w:val="20"/>
            <w:u w:val="single"/>
          </w:rPr>
          <w:t>Mao</w:t>
        </w:r>
      </w:hyperlink>
      <w:r w:rsidRPr="00DE6799">
        <w:rPr>
          <w:rFonts w:asciiTheme="majorHAnsi" w:hAnsiTheme="majorHAnsi" w:cs="Times New Roman"/>
          <w:sz w:val="20"/>
          <w:szCs w:val="20"/>
        </w:rPr>
        <w:t xml:space="preserve"> seized power in China.</w:t>
      </w:r>
    </w:p>
    <w:p w14:paraId="1CE1AD89" w14:textId="57C334FC" w:rsidR="00E25DCB" w:rsidRDefault="00C23A84" w:rsidP="003553B4">
      <w:pPr>
        <w:jc w:val="center"/>
        <w:rPr>
          <w:rFonts w:ascii="Times" w:hAnsi="Times"/>
          <w:noProof/>
          <w:sz w:val="20"/>
          <w:szCs w:val="20"/>
        </w:rPr>
      </w:pPr>
      <w:r w:rsidRPr="004058B5">
        <w:rPr>
          <w:rFonts w:asciiTheme="majorHAnsi" w:hAnsiTheme="majorHAnsi"/>
          <w:b/>
          <w:noProof/>
          <w:sz w:val="20"/>
          <w:szCs w:val="20"/>
        </w:rPr>
        <w:t>A</w:t>
      </w:r>
      <w:r w:rsidR="004058B5">
        <w:rPr>
          <w:rFonts w:asciiTheme="majorHAnsi" w:hAnsiTheme="majorHAnsi"/>
          <w:b/>
          <w:noProof/>
          <w:sz w:val="20"/>
          <w:szCs w:val="20"/>
        </w:rPr>
        <w:t xml:space="preserve">    </w:t>
      </w:r>
      <w:r w:rsidR="00E25DCB" w:rsidRPr="00D621E2">
        <w:rPr>
          <w:rFonts w:asciiTheme="majorHAnsi" w:eastAsia="Times New Roman" w:hAnsiTheme="majorHAnsi" w:cs="Times New Roman"/>
          <w:b/>
          <w:noProof/>
        </w:rPr>
        <w:drawing>
          <wp:inline distT="0" distB="0" distL="0" distR="0" wp14:anchorId="05360B6D" wp14:editId="7AF1A3A5">
            <wp:extent cx="1504604" cy="930278"/>
            <wp:effectExtent l="0" t="0" r="0" b="952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stretch>
                      <a:fillRect/>
                    </a:stretch>
                  </pic:blipFill>
                  <pic:spPr>
                    <a:xfrm>
                      <a:off x="0" y="0"/>
                      <a:ext cx="1505619" cy="930905"/>
                    </a:xfrm>
                    <a:prstGeom prst="rect">
                      <a:avLst/>
                    </a:prstGeom>
                  </pic:spPr>
                </pic:pic>
              </a:graphicData>
            </a:graphic>
          </wp:inline>
        </w:drawing>
      </w:r>
      <w:r w:rsidR="004058B5">
        <w:rPr>
          <w:rFonts w:asciiTheme="majorHAnsi" w:hAnsiTheme="majorHAnsi"/>
          <w:b/>
          <w:noProof/>
          <w:sz w:val="20"/>
          <w:szCs w:val="20"/>
        </w:rPr>
        <w:t xml:space="preserve">                                                  </w:t>
      </w:r>
      <w:r w:rsidRPr="004058B5">
        <w:rPr>
          <w:rFonts w:asciiTheme="majorHAnsi" w:hAnsiTheme="majorHAnsi"/>
          <w:b/>
          <w:noProof/>
          <w:sz w:val="20"/>
          <w:szCs w:val="20"/>
        </w:rPr>
        <w:t>B</w:t>
      </w:r>
      <w:r w:rsidR="00E25DCB" w:rsidRPr="004058B5">
        <w:rPr>
          <w:rFonts w:asciiTheme="majorHAnsi" w:hAnsiTheme="majorHAnsi"/>
          <w:b/>
          <w:noProof/>
          <w:sz w:val="20"/>
          <w:szCs w:val="20"/>
        </w:rPr>
        <w:t xml:space="preserve"> </w:t>
      </w:r>
      <w:r w:rsidR="00E25DCB" w:rsidRPr="00D621E2">
        <w:rPr>
          <w:rFonts w:ascii="Times" w:hAnsi="Times"/>
          <w:noProof/>
          <w:sz w:val="20"/>
          <w:szCs w:val="20"/>
        </w:rPr>
        <w:t xml:space="preserve"> </w:t>
      </w:r>
      <w:r w:rsidR="00E25DCB" w:rsidRPr="00D621E2">
        <w:rPr>
          <w:rFonts w:ascii="Times" w:hAnsi="Times"/>
          <w:noProof/>
          <w:sz w:val="20"/>
          <w:szCs w:val="20"/>
        </w:rPr>
        <w:drawing>
          <wp:inline distT="0" distB="0" distL="0" distR="0" wp14:anchorId="38AC034F" wp14:editId="531DDDFB">
            <wp:extent cx="1676300" cy="897519"/>
            <wp:effectExtent l="0" t="0" r="63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a:stretch>
                      <a:fillRect/>
                    </a:stretch>
                  </pic:blipFill>
                  <pic:spPr>
                    <a:xfrm>
                      <a:off x="0" y="0"/>
                      <a:ext cx="1678373" cy="898629"/>
                    </a:xfrm>
                    <a:prstGeom prst="rect">
                      <a:avLst/>
                    </a:prstGeom>
                  </pic:spPr>
                </pic:pic>
              </a:graphicData>
            </a:graphic>
          </wp:inline>
        </w:drawing>
      </w:r>
    </w:p>
    <w:p w14:paraId="5F29342A" w14:textId="16E43559" w:rsidR="00BE52BB" w:rsidRPr="00D621E2" w:rsidRDefault="00C23A84" w:rsidP="003553B4">
      <w:pPr>
        <w:jc w:val="center"/>
        <w:rPr>
          <w:rFonts w:asciiTheme="majorHAnsi" w:eastAsia="Times New Roman" w:hAnsiTheme="majorHAnsi" w:cs="Times New Roman"/>
          <w:b/>
        </w:rPr>
      </w:pPr>
      <w:r>
        <w:rPr>
          <w:rFonts w:asciiTheme="majorHAnsi" w:eastAsia="Times New Roman" w:hAnsiTheme="majorHAnsi" w:cs="Times New Roman"/>
          <w:b/>
        </w:rPr>
        <w:t>C</w:t>
      </w:r>
      <w:r w:rsidRPr="00D621E2">
        <w:rPr>
          <w:rFonts w:asciiTheme="majorHAnsi" w:eastAsia="Times New Roman" w:hAnsiTheme="majorHAnsi" w:cs="Times New Roman"/>
          <w:b/>
          <w:noProof/>
        </w:rPr>
        <w:drawing>
          <wp:inline distT="0" distB="0" distL="0" distR="0" wp14:anchorId="11B86F45" wp14:editId="0DB33CB9">
            <wp:extent cx="2053244" cy="2727130"/>
            <wp:effectExtent l="0" t="0" r="444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a:stretch>
                      <a:fillRect/>
                    </a:stretch>
                  </pic:blipFill>
                  <pic:spPr>
                    <a:xfrm>
                      <a:off x="0" y="0"/>
                      <a:ext cx="2055746" cy="2730453"/>
                    </a:xfrm>
                    <a:prstGeom prst="rect">
                      <a:avLst/>
                    </a:prstGeom>
                  </pic:spPr>
                </pic:pic>
              </a:graphicData>
            </a:graphic>
          </wp:inline>
        </w:drawing>
      </w:r>
      <w:r>
        <w:rPr>
          <w:rFonts w:asciiTheme="majorHAnsi" w:eastAsia="Times New Roman" w:hAnsiTheme="majorHAnsi" w:cs="Times New Roman"/>
          <w:b/>
        </w:rPr>
        <w:tab/>
      </w:r>
      <w:r>
        <w:rPr>
          <w:rFonts w:asciiTheme="majorHAnsi" w:eastAsia="Times New Roman" w:hAnsiTheme="majorHAnsi" w:cs="Times New Roman"/>
          <w:b/>
        </w:rPr>
        <w:tab/>
      </w:r>
      <w:r>
        <w:rPr>
          <w:rFonts w:asciiTheme="majorHAnsi" w:eastAsia="Times New Roman" w:hAnsiTheme="majorHAnsi" w:cs="Times New Roman"/>
          <w:b/>
        </w:rPr>
        <w:tab/>
        <w:t>D</w:t>
      </w:r>
      <w:r w:rsidRPr="00D621E2">
        <w:rPr>
          <w:rFonts w:asciiTheme="majorHAnsi" w:eastAsia="Times New Roman" w:hAnsiTheme="majorHAnsi" w:cs="Times New Roman"/>
          <w:b/>
          <w:noProof/>
        </w:rPr>
        <w:drawing>
          <wp:inline distT="0" distB="0" distL="0" distR="0" wp14:anchorId="7743493C" wp14:editId="16336E4F">
            <wp:extent cx="2057400" cy="267843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stretch>
                      <a:fillRect/>
                    </a:stretch>
                  </pic:blipFill>
                  <pic:spPr>
                    <a:xfrm>
                      <a:off x="0" y="0"/>
                      <a:ext cx="2057864" cy="2679034"/>
                    </a:xfrm>
                    <a:prstGeom prst="rect">
                      <a:avLst/>
                    </a:prstGeom>
                  </pic:spPr>
                </pic:pic>
              </a:graphicData>
            </a:graphic>
          </wp:inline>
        </w:drawing>
      </w:r>
    </w:p>
    <w:p w14:paraId="1CDB7431" w14:textId="77777777" w:rsidR="00211247" w:rsidRDefault="00211247" w:rsidP="0044488B">
      <w:pPr>
        <w:widowControl w:val="0"/>
        <w:autoSpaceDE w:val="0"/>
        <w:autoSpaceDN w:val="0"/>
        <w:adjustRightInd w:val="0"/>
        <w:rPr>
          <w:rFonts w:asciiTheme="majorHAnsi" w:hAnsiTheme="majorHAnsi" w:cs="Times New Roman"/>
          <w:sz w:val="22"/>
          <w:szCs w:val="22"/>
        </w:rPr>
      </w:pPr>
    </w:p>
    <w:p w14:paraId="2A054AA1" w14:textId="5878F042" w:rsidR="00211247" w:rsidRDefault="00C23A84" w:rsidP="0044488B">
      <w:pPr>
        <w:widowControl w:val="0"/>
        <w:autoSpaceDE w:val="0"/>
        <w:autoSpaceDN w:val="0"/>
        <w:adjustRightInd w:val="0"/>
        <w:rPr>
          <w:rFonts w:asciiTheme="majorHAnsi" w:hAnsiTheme="majorHAnsi" w:cs="Times New Roman"/>
          <w:sz w:val="22"/>
          <w:szCs w:val="22"/>
        </w:rPr>
      </w:pPr>
      <w:r>
        <w:rPr>
          <w:rFonts w:asciiTheme="majorHAnsi" w:hAnsiTheme="majorHAnsi" w:cs="Times New Roman"/>
          <w:sz w:val="22"/>
          <w:szCs w:val="22"/>
        </w:rPr>
        <w:t xml:space="preserve">Using your annotations from the Chris Harman writing, analyze images C and D to answer the question.  The way </w:t>
      </w:r>
      <w:r w:rsidR="003553B4">
        <w:rPr>
          <w:rFonts w:asciiTheme="majorHAnsi" w:hAnsiTheme="majorHAnsi" w:cs="Times New Roman"/>
          <w:sz w:val="22"/>
          <w:szCs w:val="22"/>
        </w:rPr>
        <w:t xml:space="preserve">in which </w:t>
      </w:r>
      <w:r>
        <w:rPr>
          <w:rFonts w:asciiTheme="majorHAnsi" w:hAnsiTheme="majorHAnsi" w:cs="Times New Roman"/>
          <w:sz w:val="22"/>
          <w:szCs w:val="22"/>
        </w:rPr>
        <w:t>the Opium Wars were fought represent</w:t>
      </w:r>
      <w:r w:rsidR="004058B5">
        <w:rPr>
          <w:rFonts w:asciiTheme="majorHAnsi" w:hAnsiTheme="majorHAnsi" w:cs="Times New Roman"/>
          <w:sz w:val="22"/>
          <w:szCs w:val="22"/>
        </w:rPr>
        <w:t>s</w:t>
      </w:r>
      <w:r>
        <w:rPr>
          <w:rFonts w:asciiTheme="majorHAnsi" w:hAnsiTheme="majorHAnsi" w:cs="Times New Roman"/>
          <w:sz w:val="22"/>
          <w:szCs w:val="22"/>
        </w:rPr>
        <w:t xml:space="preserve"> a type of foreign policy </w:t>
      </w:r>
      <w:r w:rsidR="003553B4">
        <w:rPr>
          <w:rFonts w:asciiTheme="majorHAnsi" w:hAnsiTheme="majorHAnsi" w:cs="Times New Roman"/>
          <w:sz w:val="22"/>
          <w:szCs w:val="22"/>
        </w:rPr>
        <w:t>known as</w:t>
      </w:r>
      <w:r>
        <w:rPr>
          <w:rFonts w:asciiTheme="majorHAnsi" w:hAnsiTheme="majorHAnsi" w:cs="Times New Roman"/>
          <w:sz w:val="22"/>
          <w:szCs w:val="22"/>
        </w:rPr>
        <w:t xml:space="preserve"> “gunboat diplomacy.”  </w:t>
      </w:r>
      <w:r w:rsidR="003553B4">
        <w:rPr>
          <w:rFonts w:asciiTheme="majorHAnsi" w:hAnsiTheme="majorHAnsi" w:cs="Times New Roman"/>
          <w:sz w:val="22"/>
          <w:szCs w:val="22"/>
        </w:rPr>
        <w:t xml:space="preserve">Based on your inquiry, what do you think “gunboat diplomacy” </w:t>
      </w:r>
      <w:r w:rsidR="004058B5">
        <w:rPr>
          <w:rFonts w:asciiTheme="majorHAnsi" w:hAnsiTheme="majorHAnsi" w:cs="Times New Roman"/>
          <w:sz w:val="22"/>
          <w:szCs w:val="22"/>
        </w:rPr>
        <w:t>means</w:t>
      </w:r>
      <w:r w:rsidR="003553B4">
        <w:rPr>
          <w:rFonts w:asciiTheme="majorHAnsi" w:hAnsiTheme="majorHAnsi" w:cs="Times New Roman"/>
          <w:sz w:val="22"/>
          <w:szCs w:val="22"/>
        </w:rPr>
        <w:t>?</w:t>
      </w:r>
    </w:p>
    <w:p w14:paraId="0FE8C1BB" w14:textId="77777777" w:rsidR="003553B4" w:rsidRDefault="003553B4" w:rsidP="0044488B">
      <w:pPr>
        <w:widowControl w:val="0"/>
        <w:autoSpaceDE w:val="0"/>
        <w:autoSpaceDN w:val="0"/>
        <w:adjustRightInd w:val="0"/>
        <w:rPr>
          <w:rFonts w:asciiTheme="majorHAnsi" w:hAnsiTheme="majorHAnsi" w:cs="Times New Roman"/>
          <w:sz w:val="22"/>
          <w:szCs w:val="22"/>
        </w:rPr>
      </w:pPr>
    </w:p>
    <w:p w14:paraId="5715BE2E" w14:textId="2352F39C" w:rsidR="00C23A84" w:rsidRDefault="00C23A84" w:rsidP="0044488B">
      <w:pPr>
        <w:widowControl w:val="0"/>
        <w:pBdr>
          <w:top w:val="single" w:sz="12" w:space="1" w:color="auto"/>
          <w:bottom w:val="single" w:sz="12" w:space="1" w:color="auto"/>
        </w:pBdr>
        <w:autoSpaceDE w:val="0"/>
        <w:autoSpaceDN w:val="0"/>
        <w:adjustRightInd w:val="0"/>
        <w:rPr>
          <w:rFonts w:asciiTheme="majorHAnsi" w:hAnsiTheme="majorHAnsi" w:cs="Times New Roman"/>
          <w:sz w:val="22"/>
          <w:szCs w:val="22"/>
        </w:rPr>
      </w:pPr>
    </w:p>
    <w:p w14:paraId="0E7E2B09" w14:textId="3BE873D0" w:rsidR="00C23A84" w:rsidRDefault="00C23A84" w:rsidP="0044488B">
      <w:pPr>
        <w:widowControl w:val="0"/>
        <w:pBdr>
          <w:bottom w:val="single" w:sz="12" w:space="1" w:color="auto"/>
          <w:between w:val="single" w:sz="12" w:space="1" w:color="auto"/>
        </w:pBdr>
        <w:autoSpaceDE w:val="0"/>
        <w:autoSpaceDN w:val="0"/>
        <w:adjustRightInd w:val="0"/>
        <w:rPr>
          <w:rFonts w:asciiTheme="majorHAnsi" w:hAnsiTheme="majorHAnsi" w:cs="Times New Roman"/>
          <w:sz w:val="22"/>
          <w:szCs w:val="22"/>
        </w:rPr>
      </w:pPr>
    </w:p>
    <w:p w14:paraId="405868C9" w14:textId="649FD028" w:rsidR="00C23A84" w:rsidRDefault="00C23A84" w:rsidP="0044488B">
      <w:pPr>
        <w:widowControl w:val="0"/>
        <w:pBdr>
          <w:bottom w:val="single" w:sz="12" w:space="1" w:color="auto"/>
          <w:between w:val="single" w:sz="12" w:space="1" w:color="auto"/>
        </w:pBdr>
        <w:autoSpaceDE w:val="0"/>
        <w:autoSpaceDN w:val="0"/>
        <w:adjustRightInd w:val="0"/>
        <w:rPr>
          <w:rFonts w:asciiTheme="majorHAnsi" w:hAnsiTheme="majorHAnsi" w:cs="Times New Roman"/>
          <w:sz w:val="22"/>
          <w:szCs w:val="22"/>
        </w:rPr>
      </w:pPr>
    </w:p>
    <w:p w14:paraId="4AC6C4D4" w14:textId="77777777" w:rsidR="00C23A84" w:rsidRDefault="00C23A84" w:rsidP="0044488B">
      <w:pPr>
        <w:widowControl w:val="0"/>
        <w:pBdr>
          <w:bottom w:val="single" w:sz="12" w:space="1" w:color="auto"/>
          <w:between w:val="single" w:sz="12" w:space="1" w:color="auto"/>
        </w:pBdr>
        <w:autoSpaceDE w:val="0"/>
        <w:autoSpaceDN w:val="0"/>
        <w:adjustRightInd w:val="0"/>
        <w:rPr>
          <w:rFonts w:asciiTheme="majorHAnsi" w:hAnsiTheme="majorHAnsi" w:cs="Times New Roman"/>
          <w:sz w:val="22"/>
          <w:szCs w:val="22"/>
        </w:rPr>
      </w:pPr>
    </w:p>
    <w:p w14:paraId="4679E669" w14:textId="77777777" w:rsidR="00C23A84" w:rsidRDefault="00C23A84" w:rsidP="0044488B">
      <w:pPr>
        <w:widowControl w:val="0"/>
        <w:pBdr>
          <w:bottom w:val="single" w:sz="12" w:space="1" w:color="auto"/>
          <w:between w:val="single" w:sz="12" w:space="1" w:color="auto"/>
        </w:pBdr>
        <w:autoSpaceDE w:val="0"/>
        <w:autoSpaceDN w:val="0"/>
        <w:adjustRightInd w:val="0"/>
        <w:rPr>
          <w:rFonts w:asciiTheme="majorHAnsi" w:hAnsiTheme="majorHAnsi" w:cs="Times New Roman"/>
          <w:sz w:val="22"/>
          <w:szCs w:val="22"/>
        </w:rPr>
      </w:pPr>
    </w:p>
    <w:p w14:paraId="4D892B7A" w14:textId="77777777" w:rsidR="00C23A84" w:rsidRDefault="00C23A84" w:rsidP="0044488B">
      <w:pPr>
        <w:widowControl w:val="0"/>
        <w:pBdr>
          <w:bottom w:val="single" w:sz="12" w:space="1" w:color="auto"/>
          <w:between w:val="single" w:sz="12" w:space="1" w:color="auto"/>
        </w:pBdr>
        <w:autoSpaceDE w:val="0"/>
        <w:autoSpaceDN w:val="0"/>
        <w:adjustRightInd w:val="0"/>
        <w:rPr>
          <w:rFonts w:asciiTheme="majorHAnsi" w:hAnsiTheme="majorHAnsi" w:cs="Times New Roman"/>
          <w:sz w:val="22"/>
          <w:szCs w:val="22"/>
        </w:rPr>
      </w:pPr>
    </w:p>
    <w:p w14:paraId="2255BF4A" w14:textId="77777777" w:rsidR="00C23A84" w:rsidRDefault="00C23A84" w:rsidP="0044488B">
      <w:pPr>
        <w:widowControl w:val="0"/>
        <w:pBdr>
          <w:bottom w:val="single" w:sz="12" w:space="1" w:color="auto"/>
          <w:between w:val="single" w:sz="12" w:space="1" w:color="auto"/>
        </w:pBdr>
        <w:autoSpaceDE w:val="0"/>
        <w:autoSpaceDN w:val="0"/>
        <w:adjustRightInd w:val="0"/>
        <w:rPr>
          <w:rFonts w:asciiTheme="majorHAnsi" w:hAnsiTheme="majorHAnsi" w:cs="Times New Roman"/>
          <w:sz w:val="22"/>
          <w:szCs w:val="22"/>
        </w:rPr>
      </w:pPr>
    </w:p>
    <w:p w14:paraId="4E9836CD" w14:textId="77777777" w:rsidR="00C23A84" w:rsidRDefault="00C23A84" w:rsidP="0044488B">
      <w:pPr>
        <w:widowControl w:val="0"/>
        <w:pBdr>
          <w:bottom w:val="single" w:sz="12" w:space="1" w:color="auto"/>
          <w:between w:val="single" w:sz="12" w:space="1" w:color="auto"/>
        </w:pBdr>
        <w:autoSpaceDE w:val="0"/>
        <w:autoSpaceDN w:val="0"/>
        <w:adjustRightInd w:val="0"/>
        <w:rPr>
          <w:rFonts w:asciiTheme="majorHAnsi" w:hAnsiTheme="majorHAnsi" w:cs="Times New Roman"/>
          <w:sz w:val="22"/>
          <w:szCs w:val="22"/>
        </w:rPr>
      </w:pPr>
    </w:p>
    <w:p w14:paraId="407B23CD" w14:textId="77777777" w:rsidR="00C23A84" w:rsidRDefault="00C23A84" w:rsidP="0044488B">
      <w:pPr>
        <w:widowControl w:val="0"/>
        <w:pBdr>
          <w:bottom w:val="single" w:sz="12" w:space="1" w:color="auto"/>
          <w:between w:val="single" w:sz="12" w:space="1" w:color="auto"/>
        </w:pBdr>
        <w:autoSpaceDE w:val="0"/>
        <w:autoSpaceDN w:val="0"/>
        <w:adjustRightInd w:val="0"/>
        <w:rPr>
          <w:rFonts w:asciiTheme="majorHAnsi" w:hAnsiTheme="majorHAnsi" w:cs="Times New Roman"/>
          <w:sz w:val="22"/>
          <w:szCs w:val="22"/>
        </w:rPr>
      </w:pPr>
    </w:p>
    <w:p w14:paraId="1BBAC6E2" w14:textId="77777777" w:rsidR="00C23A84" w:rsidRDefault="00C23A84" w:rsidP="0044488B">
      <w:pPr>
        <w:widowControl w:val="0"/>
        <w:pBdr>
          <w:bottom w:val="single" w:sz="12" w:space="1" w:color="auto"/>
          <w:between w:val="single" w:sz="12" w:space="1" w:color="auto"/>
        </w:pBdr>
        <w:autoSpaceDE w:val="0"/>
        <w:autoSpaceDN w:val="0"/>
        <w:adjustRightInd w:val="0"/>
        <w:rPr>
          <w:rFonts w:asciiTheme="majorHAnsi" w:hAnsiTheme="majorHAnsi" w:cs="Times New Roman"/>
          <w:sz w:val="22"/>
          <w:szCs w:val="22"/>
        </w:rPr>
      </w:pPr>
    </w:p>
    <w:p w14:paraId="676C8B30" w14:textId="77777777" w:rsidR="00C23A84" w:rsidRDefault="00C23A84" w:rsidP="0044488B">
      <w:pPr>
        <w:widowControl w:val="0"/>
        <w:pBdr>
          <w:bottom w:val="single" w:sz="12" w:space="1" w:color="auto"/>
          <w:between w:val="single" w:sz="12" w:space="1" w:color="auto"/>
        </w:pBdr>
        <w:autoSpaceDE w:val="0"/>
        <w:autoSpaceDN w:val="0"/>
        <w:adjustRightInd w:val="0"/>
        <w:rPr>
          <w:rFonts w:asciiTheme="majorHAnsi" w:hAnsiTheme="majorHAnsi" w:cs="Times New Roman"/>
          <w:sz w:val="22"/>
          <w:szCs w:val="22"/>
        </w:rPr>
      </w:pPr>
    </w:p>
    <w:p w14:paraId="4A24AE64" w14:textId="77777777" w:rsidR="00C23A84" w:rsidRDefault="00C23A84" w:rsidP="0044488B">
      <w:pPr>
        <w:widowControl w:val="0"/>
        <w:pBdr>
          <w:bottom w:val="single" w:sz="12" w:space="1" w:color="auto"/>
          <w:between w:val="single" w:sz="12" w:space="1" w:color="auto"/>
        </w:pBdr>
        <w:autoSpaceDE w:val="0"/>
        <w:autoSpaceDN w:val="0"/>
        <w:adjustRightInd w:val="0"/>
        <w:rPr>
          <w:rFonts w:asciiTheme="majorHAnsi" w:hAnsiTheme="majorHAnsi" w:cs="Times New Roman"/>
          <w:sz w:val="22"/>
          <w:szCs w:val="22"/>
        </w:rPr>
      </w:pPr>
    </w:p>
    <w:p w14:paraId="7C431920" w14:textId="77777777" w:rsidR="00C23A84" w:rsidRDefault="00C23A84" w:rsidP="0044488B">
      <w:pPr>
        <w:widowControl w:val="0"/>
        <w:pBdr>
          <w:bottom w:val="single" w:sz="12" w:space="1" w:color="auto"/>
          <w:between w:val="single" w:sz="12" w:space="1" w:color="auto"/>
        </w:pBdr>
        <w:autoSpaceDE w:val="0"/>
        <w:autoSpaceDN w:val="0"/>
        <w:adjustRightInd w:val="0"/>
        <w:rPr>
          <w:rFonts w:asciiTheme="majorHAnsi" w:hAnsiTheme="majorHAnsi" w:cs="Times New Roman"/>
          <w:sz w:val="22"/>
          <w:szCs w:val="22"/>
        </w:rPr>
      </w:pPr>
    </w:p>
    <w:p w14:paraId="3527E8EC" w14:textId="77777777" w:rsidR="00C23A84" w:rsidRDefault="00C23A84" w:rsidP="0044488B">
      <w:pPr>
        <w:widowControl w:val="0"/>
        <w:pBdr>
          <w:bottom w:val="single" w:sz="12" w:space="1" w:color="auto"/>
          <w:between w:val="single" w:sz="12" w:space="1" w:color="auto"/>
        </w:pBdr>
        <w:autoSpaceDE w:val="0"/>
        <w:autoSpaceDN w:val="0"/>
        <w:adjustRightInd w:val="0"/>
        <w:rPr>
          <w:rFonts w:asciiTheme="majorHAnsi" w:hAnsiTheme="majorHAnsi" w:cs="Times New Roman"/>
          <w:sz w:val="22"/>
          <w:szCs w:val="22"/>
        </w:rPr>
      </w:pPr>
    </w:p>
    <w:p w14:paraId="571F68CB" w14:textId="77777777" w:rsidR="00C23A84" w:rsidRDefault="00C23A84" w:rsidP="0044488B">
      <w:pPr>
        <w:widowControl w:val="0"/>
        <w:pBdr>
          <w:bottom w:val="single" w:sz="12" w:space="1" w:color="auto"/>
          <w:between w:val="single" w:sz="12" w:space="1" w:color="auto"/>
        </w:pBdr>
        <w:autoSpaceDE w:val="0"/>
        <w:autoSpaceDN w:val="0"/>
        <w:adjustRightInd w:val="0"/>
        <w:rPr>
          <w:rFonts w:asciiTheme="majorHAnsi" w:hAnsiTheme="majorHAnsi" w:cs="Times New Roman"/>
          <w:sz w:val="22"/>
          <w:szCs w:val="22"/>
        </w:rPr>
      </w:pPr>
    </w:p>
    <w:p w14:paraId="4F193455" w14:textId="77777777" w:rsidR="00C23A84" w:rsidRDefault="00C23A84" w:rsidP="0044488B">
      <w:pPr>
        <w:widowControl w:val="0"/>
        <w:pBdr>
          <w:bottom w:val="single" w:sz="12" w:space="1" w:color="auto"/>
          <w:between w:val="single" w:sz="12" w:space="1" w:color="auto"/>
        </w:pBdr>
        <w:autoSpaceDE w:val="0"/>
        <w:autoSpaceDN w:val="0"/>
        <w:adjustRightInd w:val="0"/>
        <w:rPr>
          <w:rFonts w:asciiTheme="majorHAnsi" w:hAnsiTheme="majorHAnsi" w:cs="Times New Roman"/>
          <w:sz w:val="22"/>
          <w:szCs w:val="22"/>
        </w:rPr>
      </w:pPr>
    </w:p>
    <w:p w14:paraId="27F2B9AE" w14:textId="1EFA50B9" w:rsidR="00A33275" w:rsidRDefault="001443BA" w:rsidP="00A33275">
      <w:pPr>
        <w:widowControl w:val="0"/>
        <w:autoSpaceDE w:val="0"/>
        <w:autoSpaceDN w:val="0"/>
        <w:adjustRightInd w:val="0"/>
        <w:jc w:val="center"/>
        <w:rPr>
          <w:rFonts w:asciiTheme="majorHAnsi" w:eastAsia="Times New Roman" w:hAnsiTheme="majorHAnsi" w:cs="Times New Roman"/>
          <w:b/>
        </w:rPr>
      </w:pPr>
      <w:r>
        <w:rPr>
          <w:rFonts w:asciiTheme="majorHAnsi" w:eastAsia="Times New Roman" w:hAnsiTheme="majorHAnsi" w:cs="Times New Roman"/>
          <w:b/>
        </w:rPr>
        <w:t>Task 2e:  The Berlin Conference and the “Scramble for Africa”</w:t>
      </w:r>
    </w:p>
    <w:p w14:paraId="59DF46A6" w14:textId="77777777" w:rsidR="00347BC0" w:rsidRDefault="00347BC0" w:rsidP="00A33275">
      <w:pPr>
        <w:widowControl w:val="0"/>
        <w:autoSpaceDE w:val="0"/>
        <w:autoSpaceDN w:val="0"/>
        <w:adjustRightInd w:val="0"/>
        <w:jc w:val="center"/>
        <w:rPr>
          <w:rFonts w:asciiTheme="majorHAnsi" w:eastAsia="Times New Roman" w:hAnsiTheme="majorHAnsi" w:cs="Times New Roman"/>
          <w:b/>
        </w:rPr>
      </w:pPr>
      <w:r w:rsidRPr="00347BC0">
        <w:rPr>
          <w:rFonts w:asciiTheme="majorHAnsi" w:eastAsia="Times New Roman" w:hAnsiTheme="majorHAnsi" w:cs="Times New Roman"/>
          <w:b/>
          <w:noProof/>
        </w:rPr>
        <w:drawing>
          <wp:inline distT="0" distB="0" distL="0" distR="0" wp14:anchorId="6D0CCEA6" wp14:editId="1F60A67A">
            <wp:extent cx="4161546" cy="3183775"/>
            <wp:effectExtent l="0" t="0" r="444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0"/>
                    <a:stretch>
                      <a:fillRect/>
                    </a:stretch>
                  </pic:blipFill>
                  <pic:spPr>
                    <a:xfrm>
                      <a:off x="0" y="0"/>
                      <a:ext cx="4165318" cy="3186661"/>
                    </a:xfrm>
                    <a:prstGeom prst="rect">
                      <a:avLst/>
                    </a:prstGeom>
                  </pic:spPr>
                </pic:pic>
              </a:graphicData>
            </a:graphic>
          </wp:inline>
        </w:drawing>
      </w:r>
    </w:p>
    <w:p w14:paraId="6274D05E" w14:textId="77777777" w:rsidR="00347BC0" w:rsidRDefault="00347BC0" w:rsidP="00347BC0">
      <w:pPr>
        <w:jc w:val="center"/>
        <w:rPr>
          <w:rFonts w:asciiTheme="majorHAnsi" w:eastAsia="Times New Roman" w:hAnsiTheme="majorHAnsi" w:cs="Times New Roman"/>
          <w:b/>
        </w:rPr>
      </w:pPr>
      <w:r w:rsidRPr="00D621E2">
        <w:rPr>
          <w:rFonts w:asciiTheme="majorHAnsi" w:eastAsia="Times New Roman" w:hAnsiTheme="majorHAnsi" w:cs="Times New Roman"/>
          <w:b/>
          <w:noProof/>
        </w:rPr>
        <w:drawing>
          <wp:inline distT="0" distB="0" distL="0" distR="0" wp14:anchorId="32AAF152" wp14:editId="62F89940">
            <wp:extent cx="4205328" cy="2743200"/>
            <wp:effectExtent l="0" t="0" r="1143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a:stretch>
                      <a:fillRect/>
                    </a:stretch>
                  </pic:blipFill>
                  <pic:spPr>
                    <a:xfrm>
                      <a:off x="0" y="0"/>
                      <a:ext cx="4208141" cy="2745035"/>
                    </a:xfrm>
                    <a:prstGeom prst="rect">
                      <a:avLst/>
                    </a:prstGeom>
                  </pic:spPr>
                </pic:pic>
              </a:graphicData>
            </a:graphic>
          </wp:inline>
        </w:drawing>
      </w:r>
    </w:p>
    <w:p w14:paraId="366A9A37" w14:textId="7FA0E3BC" w:rsidR="00347BC0" w:rsidRDefault="00347BC0" w:rsidP="00347BC0">
      <w:pPr>
        <w:jc w:val="center"/>
        <w:rPr>
          <w:rFonts w:asciiTheme="majorHAnsi" w:eastAsia="Times New Roman" w:hAnsiTheme="majorHAnsi" w:cs="Times New Roman"/>
          <w:b/>
        </w:rPr>
      </w:pPr>
      <w:r>
        <w:rPr>
          <w:rFonts w:asciiTheme="majorHAnsi" w:eastAsia="Times New Roman" w:hAnsiTheme="majorHAnsi" w:cs="Times New Roman"/>
          <w:b/>
        </w:rPr>
        <w:t xml:space="preserve">How did the continent of Africa change in the decades following 1880?  Why do you </w:t>
      </w:r>
      <w:r w:rsidR="00607745">
        <w:rPr>
          <w:rFonts w:asciiTheme="majorHAnsi" w:eastAsia="Times New Roman" w:hAnsiTheme="majorHAnsi" w:cs="Times New Roman"/>
          <w:b/>
        </w:rPr>
        <w:t>think this happened?</w:t>
      </w:r>
    </w:p>
    <w:p w14:paraId="1AF5EF99" w14:textId="77777777" w:rsidR="00607745" w:rsidRDefault="00607745" w:rsidP="00347BC0">
      <w:pPr>
        <w:jc w:val="center"/>
        <w:rPr>
          <w:rFonts w:asciiTheme="majorHAnsi" w:eastAsia="Times New Roman" w:hAnsiTheme="majorHAnsi" w:cs="Times New Roman"/>
          <w:b/>
        </w:rPr>
      </w:pPr>
    </w:p>
    <w:p w14:paraId="5A4D96FC" w14:textId="73988B50" w:rsidR="00607745" w:rsidRDefault="00607745" w:rsidP="00347BC0">
      <w:pPr>
        <w:pBdr>
          <w:top w:val="single" w:sz="12" w:space="1" w:color="auto"/>
          <w:bottom w:val="single" w:sz="12" w:space="1" w:color="auto"/>
        </w:pBdr>
        <w:jc w:val="center"/>
        <w:rPr>
          <w:rFonts w:asciiTheme="majorHAnsi" w:eastAsia="Times New Roman" w:hAnsiTheme="majorHAnsi" w:cs="Times New Roman"/>
          <w:b/>
        </w:rPr>
      </w:pPr>
    </w:p>
    <w:p w14:paraId="1B1058A3" w14:textId="0DCDD75C" w:rsidR="00607745" w:rsidRDefault="00607745" w:rsidP="00347BC0">
      <w:pPr>
        <w:pBdr>
          <w:bottom w:val="single" w:sz="12" w:space="1" w:color="auto"/>
          <w:between w:val="single" w:sz="12" w:space="1" w:color="auto"/>
        </w:pBdr>
        <w:jc w:val="center"/>
        <w:rPr>
          <w:rFonts w:asciiTheme="majorHAnsi" w:eastAsia="Times New Roman" w:hAnsiTheme="majorHAnsi" w:cs="Times New Roman"/>
          <w:b/>
        </w:rPr>
      </w:pPr>
    </w:p>
    <w:p w14:paraId="3E2580E9" w14:textId="36EEFB87" w:rsidR="00607745" w:rsidRDefault="00607745" w:rsidP="00347BC0">
      <w:pPr>
        <w:pBdr>
          <w:bottom w:val="single" w:sz="12" w:space="1" w:color="auto"/>
          <w:between w:val="single" w:sz="12" w:space="1" w:color="auto"/>
        </w:pBdr>
        <w:jc w:val="center"/>
        <w:rPr>
          <w:rFonts w:asciiTheme="majorHAnsi" w:eastAsia="Times New Roman" w:hAnsiTheme="majorHAnsi" w:cs="Times New Roman"/>
          <w:b/>
        </w:rPr>
      </w:pPr>
    </w:p>
    <w:p w14:paraId="2CCB9F64" w14:textId="45AA9F94" w:rsidR="00607745" w:rsidRDefault="00607745" w:rsidP="00347BC0">
      <w:pPr>
        <w:pBdr>
          <w:bottom w:val="single" w:sz="12" w:space="1" w:color="auto"/>
          <w:between w:val="single" w:sz="12" w:space="1" w:color="auto"/>
        </w:pBdr>
        <w:jc w:val="center"/>
        <w:rPr>
          <w:rFonts w:asciiTheme="majorHAnsi" w:eastAsia="Times New Roman" w:hAnsiTheme="majorHAnsi" w:cs="Times New Roman"/>
          <w:b/>
        </w:rPr>
      </w:pPr>
    </w:p>
    <w:p w14:paraId="0934375F" w14:textId="0F7F1FDC" w:rsidR="00607745" w:rsidRDefault="00607745" w:rsidP="00347BC0">
      <w:pPr>
        <w:pBdr>
          <w:bottom w:val="single" w:sz="12" w:space="1" w:color="auto"/>
          <w:between w:val="single" w:sz="12" w:space="1" w:color="auto"/>
        </w:pBdr>
        <w:jc w:val="center"/>
        <w:rPr>
          <w:rFonts w:asciiTheme="majorHAnsi" w:eastAsia="Times New Roman" w:hAnsiTheme="majorHAnsi" w:cs="Times New Roman"/>
          <w:b/>
        </w:rPr>
      </w:pPr>
    </w:p>
    <w:p w14:paraId="526EA736" w14:textId="77777777" w:rsidR="00607745" w:rsidRDefault="00607745" w:rsidP="00347BC0">
      <w:pPr>
        <w:pBdr>
          <w:bottom w:val="single" w:sz="12" w:space="1" w:color="auto"/>
          <w:between w:val="single" w:sz="12" w:space="1" w:color="auto"/>
        </w:pBdr>
        <w:jc w:val="center"/>
        <w:rPr>
          <w:rFonts w:asciiTheme="majorHAnsi" w:eastAsia="Times New Roman" w:hAnsiTheme="majorHAnsi" w:cs="Times New Roman"/>
          <w:b/>
        </w:rPr>
      </w:pPr>
    </w:p>
    <w:p w14:paraId="5F56FED4" w14:textId="65A62E36" w:rsidR="0051672A" w:rsidRDefault="00A33275" w:rsidP="00A33275">
      <w:pPr>
        <w:widowControl w:val="0"/>
        <w:autoSpaceDE w:val="0"/>
        <w:autoSpaceDN w:val="0"/>
        <w:adjustRightInd w:val="0"/>
        <w:jc w:val="center"/>
        <w:rPr>
          <w:rFonts w:asciiTheme="majorHAnsi" w:eastAsia="Times New Roman" w:hAnsiTheme="majorHAnsi" w:cs="Times New Roman"/>
          <w:b/>
        </w:rPr>
      </w:pPr>
      <w:r>
        <w:rPr>
          <w:rFonts w:asciiTheme="majorHAnsi" w:eastAsia="Times New Roman" w:hAnsiTheme="majorHAnsi" w:cs="Times New Roman"/>
          <w:b/>
        </w:rPr>
        <w:t>Case Study 3:  The Berlin Conference and the Belgian Congo</w:t>
      </w:r>
    </w:p>
    <w:p w14:paraId="5D695DE3" w14:textId="42810E5E" w:rsidR="0057412C" w:rsidRPr="0057412C" w:rsidRDefault="0057412C" w:rsidP="00A33275">
      <w:pPr>
        <w:widowControl w:val="0"/>
        <w:autoSpaceDE w:val="0"/>
        <w:autoSpaceDN w:val="0"/>
        <w:adjustRightInd w:val="0"/>
        <w:jc w:val="center"/>
        <w:rPr>
          <w:rFonts w:ascii="Times New Roman" w:hAnsi="Times New Roman" w:cs="Times New Roman"/>
          <w:sz w:val="28"/>
          <w:szCs w:val="28"/>
        </w:rPr>
      </w:pPr>
      <w:r w:rsidRPr="0057412C">
        <w:rPr>
          <w:rFonts w:asciiTheme="majorHAnsi" w:eastAsia="Times New Roman" w:hAnsiTheme="majorHAnsi" w:cs="Times New Roman"/>
        </w:rPr>
        <w:t>Watch the following clip on the Berlin Conference.  The Berlin Conference was a turning point in late 19</w:t>
      </w:r>
      <w:r w:rsidRPr="0057412C">
        <w:rPr>
          <w:rFonts w:asciiTheme="majorHAnsi" w:eastAsia="Times New Roman" w:hAnsiTheme="majorHAnsi" w:cs="Times New Roman"/>
          <w:vertAlign w:val="superscript"/>
        </w:rPr>
        <w:t>th</w:t>
      </w:r>
      <w:r w:rsidRPr="0057412C">
        <w:rPr>
          <w:rFonts w:asciiTheme="majorHAnsi" w:eastAsia="Times New Roman" w:hAnsiTheme="majorHAnsi" w:cs="Times New Roman"/>
        </w:rPr>
        <w:t xml:space="preserve"> century geopolitics.</w:t>
      </w:r>
      <w:r>
        <w:rPr>
          <w:rStyle w:val="FootnoteReference"/>
          <w:rFonts w:ascii="Times New Roman" w:hAnsi="Times New Roman" w:cs="Times New Roman"/>
          <w:sz w:val="28"/>
          <w:szCs w:val="28"/>
        </w:rPr>
        <w:footnoteReference w:id="2"/>
      </w:r>
    </w:p>
    <w:p w14:paraId="2C6A2324" w14:textId="3EA9358D" w:rsidR="00705B98" w:rsidRDefault="00A33275" w:rsidP="0044488B">
      <w:pPr>
        <w:jc w:val="center"/>
        <w:rPr>
          <w:rFonts w:asciiTheme="majorHAnsi" w:eastAsia="Times New Roman" w:hAnsiTheme="majorHAnsi" w:cs="Times New Roman"/>
          <w:b/>
        </w:rPr>
      </w:pPr>
      <w:r w:rsidRPr="00142958">
        <w:rPr>
          <w:rFonts w:asciiTheme="majorHAnsi" w:eastAsia="Times New Roman" w:hAnsiTheme="majorHAnsi" w:cs="Times New Roman"/>
          <w:b/>
          <w:noProof/>
        </w:rPr>
        <w:drawing>
          <wp:inline distT="0" distB="0" distL="0" distR="0" wp14:anchorId="3FBEF702" wp14:editId="1C16D74E">
            <wp:extent cx="2916878" cy="2734236"/>
            <wp:effectExtent l="0" t="0" r="4445" b="952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a:stretch>
                      <a:fillRect/>
                    </a:stretch>
                  </pic:blipFill>
                  <pic:spPr>
                    <a:xfrm>
                      <a:off x="0" y="0"/>
                      <a:ext cx="2917215" cy="2734552"/>
                    </a:xfrm>
                    <a:prstGeom prst="rect">
                      <a:avLst/>
                    </a:prstGeom>
                  </pic:spPr>
                </pic:pic>
              </a:graphicData>
            </a:graphic>
          </wp:inline>
        </w:drawing>
      </w:r>
      <w:r w:rsidR="0044488B">
        <w:rPr>
          <w:rFonts w:ascii="Times New Roman" w:hAnsi="Times New Roman" w:cs="Times New Roman"/>
          <w:sz w:val="20"/>
          <w:szCs w:val="20"/>
        </w:rPr>
        <w:t>.</w:t>
      </w:r>
      <w:r w:rsidR="00486485" w:rsidRPr="00486485">
        <w:rPr>
          <w:rFonts w:asciiTheme="majorHAnsi" w:eastAsia="Times New Roman" w:hAnsiTheme="majorHAnsi" w:cs="Times New Roman"/>
          <w:b/>
          <w:noProof/>
        </w:rPr>
        <w:t xml:space="preserve"> </w:t>
      </w:r>
      <w:r w:rsidR="00486485" w:rsidRPr="00D621E2">
        <w:rPr>
          <w:rFonts w:asciiTheme="majorHAnsi" w:eastAsia="Times New Roman" w:hAnsiTheme="majorHAnsi" w:cs="Times New Roman"/>
          <w:b/>
          <w:noProof/>
        </w:rPr>
        <w:drawing>
          <wp:inline distT="0" distB="0" distL="0" distR="0" wp14:anchorId="698BFE72" wp14:editId="2DA93422">
            <wp:extent cx="2188154" cy="2833659"/>
            <wp:effectExtent l="0" t="0" r="0" b="1143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a:stretch>
                      <a:fillRect/>
                    </a:stretch>
                  </pic:blipFill>
                  <pic:spPr>
                    <a:xfrm>
                      <a:off x="0" y="0"/>
                      <a:ext cx="2189720" cy="2835688"/>
                    </a:xfrm>
                    <a:prstGeom prst="rect">
                      <a:avLst/>
                    </a:prstGeom>
                  </pic:spPr>
                </pic:pic>
              </a:graphicData>
            </a:graphic>
          </wp:inline>
        </w:drawing>
      </w:r>
    </w:p>
    <w:p w14:paraId="65F92652" w14:textId="1504D5D0" w:rsidR="0019464B" w:rsidRDefault="0019464B" w:rsidP="00705B98">
      <w:pPr>
        <w:jc w:val="center"/>
        <w:rPr>
          <w:rFonts w:asciiTheme="majorHAnsi" w:eastAsia="Times New Roman" w:hAnsiTheme="majorHAnsi" w:cs="Times New Roman"/>
          <w:b/>
        </w:rPr>
      </w:pPr>
    </w:p>
    <w:p w14:paraId="7ED2EAC0" w14:textId="77777777" w:rsidR="00705B98" w:rsidRDefault="00705B98" w:rsidP="00705B98">
      <w:pPr>
        <w:jc w:val="center"/>
        <w:rPr>
          <w:rFonts w:asciiTheme="majorHAnsi" w:eastAsia="Times New Roman" w:hAnsiTheme="majorHAnsi" w:cs="Times New Roman"/>
          <w:b/>
        </w:rPr>
      </w:pPr>
    </w:p>
    <w:p w14:paraId="7C84BD4F" w14:textId="0D43329B" w:rsidR="00705B98" w:rsidRDefault="0019464B" w:rsidP="00705B98">
      <w:pPr>
        <w:jc w:val="center"/>
        <w:rPr>
          <w:rFonts w:asciiTheme="majorHAnsi" w:eastAsia="Times New Roman" w:hAnsiTheme="majorHAnsi" w:cs="Times New Roman"/>
          <w:b/>
        </w:rPr>
      </w:pPr>
      <w:r w:rsidRPr="0019464B">
        <w:rPr>
          <w:rFonts w:asciiTheme="majorHAnsi" w:eastAsia="Times New Roman" w:hAnsiTheme="majorHAnsi" w:cs="Times New Roman"/>
          <w:b/>
        </w:rPr>
        <w:t>https://www.youtube.com/watch?v=FTjBNppdk-M</w:t>
      </w:r>
    </w:p>
    <w:p w14:paraId="0B5F7FC1" w14:textId="77777777" w:rsidR="00705B98" w:rsidRDefault="00705B98" w:rsidP="00705B98">
      <w:pPr>
        <w:jc w:val="center"/>
        <w:rPr>
          <w:rFonts w:asciiTheme="majorHAnsi" w:eastAsia="Times New Roman" w:hAnsiTheme="majorHAnsi" w:cs="Times New Roman"/>
          <w:b/>
        </w:rPr>
      </w:pPr>
    </w:p>
    <w:p w14:paraId="62204A5A" w14:textId="1F996673" w:rsidR="00A33275" w:rsidRDefault="00A33275" w:rsidP="00A33275">
      <w:pPr>
        <w:rPr>
          <w:rFonts w:asciiTheme="majorHAnsi" w:eastAsia="Times New Roman" w:hAnsiTheme="majorHAnsi" w:cs="Times New Roman"/>
          <w:b/>
        </w:rPr>
      </w:pPr>
      <w:r>
        <w:rPr>
          <w:rFonts w:asciiTheme="majorHAnsi" w:eastAsia="Times New Roman" w:hAnsiTheme="majorHAnsi" w:cs="Times New Roman"/>
          <w:b/>
        </w:rPr>
        <w:t>What were the causes of the Berlin Conference?</w:t>
      </w:r>
    </w:p>
    <w:p w14:paraId="22609B2E" w14:textId="77777777" w:rsidR="00A33275" w:rsidRDefault="00A33275" w:rsidP="00A33275">
      <w:pPr>
        <w:rPr>
          <w:rFonts w:asciiTheme="majorHAnsi" w:eastAsia="Times New Roman" w:hAnsiTheme="majorHAnsi" w:cs="Times New Roman"/>
          <w:b/>
        </w:rPr>
      </w:pPr>
    </w:p>
    <w:p w14:paraId="534F3CF7" w14:textId="51A62D4B" w:rsidR="00A33275" w:rsidRDefault="00A33275" w:rsidP="00A33275">
      <w:pPr>
        <w:pBdr>
          <w:top w:val="single" w:sz="12" w:space="1" w:color="auto"/>
          <w:bottom w:val="single" w:sz="12" w:space="1" w:color="auto"/>
        </w:pBdr>
        <w:rPr>
          <w:rFonts w:asciiTheme="majorHAnsi" w:eastAsia="Times New Roman" w:hAnsiTheme="majorHAnsi" w:cs="Times New Roman"/>
          <w:b/>
        </w:rPr>
      </w:pPr>
    </w:p>
    <w:p w14:paraId="108D0C55" w14:textId="64B8453E" w:rsidR="00A33275" w:rsidRDefault="00A33275" w:rsidP="00A33275">
      <w:pPr>
        <w:pBdr>
          <w:bottom w:val="single" w:sz="12" w:space="1" w:color="auto"/>
          <w:between w:val="single" w:sz="12" w:space="1" w:color="auto"/>
        </w:pBdr>
        <w:rPr>
          <w:rFonts w:asciiTheme="majorHAnsi" w:eastAsia="Times New Roman" w:hAnsiTheme="majorHAnsi" w:cs="Times New Roman"/>
          <w:b/>
        </w:rPr>
      </w:pPr>
    </w:p>
    <w:p w14:paraId="6F24855D" w14:textId="2166BB35" w:rsidR="00A33275" w:rsidRDefault="00A33275" w:rsidP="00A33275">
      <w:pPr>
        <w:pBdr>
          <w:bottom w:val="single" w:sz="12" w:space="1" w:color="auto"/>
          <w:between w:val="single" w:sz="12" w:space="1" w:color="auto"/>
        </w:pBdr>
        <w:rPr>
          <w:rFonts w:asciiTheme="majorHAnsi" w:eastAsia="Times New Roman" w:hAnsiTheme="majorHAnsi" w:cs="Times New Roman"/>
          <w:b/>
        </w:rPr>
      </w:pPr>
    </w:p>
    <w:p w14:paraId="0C45555C" w14:textId="3166414E" w:rsidR="00A33275" w:rsidRDefault="00A33275" w:rsidP="00A33275">
      <w:pPr>
        <w:pBdr>
          <w:bottom w:val="single" w:sz="12" w:space="1" w:color="auto"/>
          <w:between w:val="single" w:sz="12" w:space="1" w:color="auto"/>
        </w:pBdr>
        <w:rPr>
          <w:rFonts w:asciiTheme="majorHAnsi" w:eastAsia="Times New Roman" w:hAnsiTheme="majorHAnsi" w:cs="Times New Roman"/>
          <w:b/>
        </w:rPr>
      </w:pPr>
    </w:p>
    <w:p w14:paraId="7D28B4FF" w14:textId="77777777" w:rsidR="00A33275" w:rsidRDefault="00A33275" w:rsidP="00A33275">
      <w:pPr>
        <w:rPr>
          <w:rFonts w:asciiTheme="majorHAnsi" w:eastAsia="Times New Roman" w:hAnsiTheme="majorHAnsi" w:cs="Times New Roman"/>
          <w:b/>
        </w:rPr>
      </w:pPr>
    </w:p>
    <w:p w14:paraId="5AFC0B0A" w14:textId="77777777" w:rsidR="00A33275" w:rsidRDefault="00A33275" w:rsidP="00A33275">
      <w:pPr>
        <w:rPr>
          <w:rFonts w:asciiTheme="majorHAnsi" w:eastAsia="Times New Roman" w:hAnsiTheme="majorHAnsi" w:cs="Times New Roman"/>
          <w:b/>
        </w:rPr>
      </w:pPr>
    </w:p>
    <w:p w14:paraId="1240607E" w14:textId="4AC27DCA" w:rsidR="00A33275" w:rsidRDefault="00A33275" w:rsidP="00A33275">
      <w:pPr>
        <w:rPr>
          <w:rFonts w:asciiTheme="majorHAnsi" w:eastAsia="Times New Roman" w:hAnsiTheme="majorHAnsi" w:cs="Times New Roman"/>
          <w:b/>
        </w:rPr>
      </w:pPr>
      <w:r>
        <w:rPr>
          <w:rFonts w:asciiTheme="majorHAnsi" w:eastAsia="Times New Roman" w:hAnsiTheme="majorHAnsi" w:cs="Times New Roman"/>
          <w:b/>
        </w:rPr>
        <w:t>What were the effects of the Berlin Conference?</w:t>
      </w:r>
    </w:p>
    <w:p w14:paraId="70ECA95F" w14:textId="77777777" w:rsidR="00347BC0" w:rsidRDefault="00347BC0" w:rsidP="00A33275">
      <w:pPr>
        <w:rPr>
          <w:rFonts w:asciiTheme="majorHAnsi" w:eastAsia="Times New Roman" w:hAnsiTheme="majorHAnsi" w:cs="Times New Roman"/>
          <w:b/>
        </w:rPr>
      </w:pPr>
    </w:p>
    <w:p w14:paraId="5A4782FB" w14:textId="19808394" w:rsidR="00A33275" w:rsidRDefault="00A33275" w:rsidP="00A33275">
      <w:pPr>
        <w:pBdr>
          <w:top w:val="single" w:sz="12" w:space="1" w:color="auto"/>
          <w:bottom w:val="single" w:sz="12" w:space="1" w:color="auto"/>
        </w:pBdr>
        <w:rPr>
          <w:rFonts w:asciiTheme="majorHAnsi" w:eastAsia="Times New Roman" w:hAnsiTheme="majorHAnsi" w:cs="Times New Roman"/>
          <w:b/>
        </w:rPr>
      </w:pPr>
    </w:p>
    <w:p w14:paraId="263758D3" w14:textId="22190046" w:rsidR="00A33275" w:rsidRDefault="00A33275" w:rsidP="00A33275">
      <w:pPr>
        <w:pBdr>
          <w:bottom w:val="single" w:sz="12" w:space="1" w:color="auto"/>
          <w:between w:val="single" w:sz="12" w:space="1" w:color="auto"/>
        </w:pBdr>
        <w:rPr>
          <w:rFonts w:asciiTheme="majorHAnsi" w:eastAsia="Times New Roman" w:hAnsiTheme="majorHAnsi" w:cs="Times New Roman"/>
          <w:b/>
        </w:rPr>
      </w:pPr>
    </w:p>
    <w:p w14:paraId="72447BE9" w14:textId="460FED05" w:rsidR="00A33275" w:rsidRDefault="00A33275" w:rsidP="00A33275">
      <w:pPr>
        <w:pBdr>
          <w:bottom w:val="single" w:sz="12" w:space="1" w:color="auto"/>
          <w:between w:val="single" w:sz="12" w:space="1" w:color="auto"/>
        </w:pBdr>
        <w:rPr>
          <w:rFonts w:asciiTheme="majorHAnsi" w:eastAsia="Times New Roman" w:hAnsiTheme="majorHAnsi" w:cs="Times New Roman"/>
          <w:b/>
        </w:rPr>
      </w:pPr>
    </w:p>
    <w:p w14:paraId="342C3E9E" w14:textId="0417AF92" w:rsidR="00A33275" w:rsidRDefault="00A33275" w:rsidP="00A33275">
      <w:pPr>
        <w:pBdr>
          <w:bottom w:val="single" w:sz="12" w:space="1" w:color="auto"/>
          <w:between w:val="single" w:sz="12" w:space="1" w:color="auto"/>
        </w:pBdr>
        <w:rPr>
          <w:rFonts w:asciiTheme="majorHAnsi" w:eastAsia="Times New Roman" w:hAnsiTheme="majorHAnsi" w:cs="Times New Roman"/>
          <w:b/>
        </w:rPr>
      </w:pPr>
    </w:p>
    <w:p w14:paraId="65693925" w14:textId="77777777" w:rsidR="00A33275" w:rsidRDefault="00A33275" w:rsidP="00A33275">
      <w:pPr>
        <w:rPr>
          <w:rFonts w:asciiTheme="majorHAnsi" w:eastAsia="Times New Roman" w:hAnsiTheme="majorHAnsi" w:cs="Times New Roman"/>
          <w:b/>
        </w:rPr>
      </w:pPr>
    </w:p>
    <w:p w14:paraId="69B4D2EC" w14:textId="05010AC6" w:rsidR="00705B98" w:rsidRDefault="00705B98" w:rsidP="00705B98">
      <w:pPr>
        <w:jc w:val="center"/>
        <w:rPr>
          <w:rFonts w:asciiTheme="majorHAnsi" w:eastAsia="Times New Roman" w:hAnsiTheme="majorHAnsi" w:cs="Times New Roman"/>
          <w:b/>
        </w:rPr>
      </w:pPr>
    </w:p>
    <w:p w14:paraId="74CA000C" w14:textId="388C2E81" w:rsidR="00A33275" w:rsidRPr="0057412C" w:rsidRDefault="00BE52BB" w:rsidP="0057412C">
      <w:pPr>
        <w:rPr>
          <w:rFonts w:asciiTheme="majorHAnsi" w:eastAsia="Times New Roman" w:hAnsiTheme="majorHAnsi" w:cs="Times New Roman"/>
          <w:b/>
        </w:rPr>
      </w:pPr>
      <w:r w:rsidRPr="0057412C">
        <w:rPr>
          <w:rFonts w:asciiTheme="majorHAnsi" w:eastAsia="Times New Roman" w:hAnsiTheme="majorHAnsi" w:cs="Times New Roman"/>
          <w:b/>
        </w:rPr>
        <w:t xml:space="preserve">Read the following account of </w:t>
      </w:r>
      <w:r w:rsidR="00A33275" w:rsidRPr="0057412C">
        <w:rPr>
          <w:rFonts w:asciiTheme="majorHAnsi" w:eastAsia="Times New Roman" w:hAnsiTheme="majorHAnsi" w:cs="Times New Roman"/>
          <w:b/>
        </w:rPr>
        <w:t xml:space="preserve">Rubber Production </w:t>
      </w:r>
      <w:r w:rsidRPr="0057412C">
        <w:rPr>
          <w:rFonts w:asciiTheme="majorHAnsi" w:eastAsia="Times New Roman" w:hAnsiTheme="majorHAnsi" w:cs="Times New Roman"/>
          <w:b/>
        </w:rPr>
        <w:t>in the Belgian Congo and watch the Bourdain clip on the Congo.</w:t>
      </w:r>
    </w:p>
    <w:p w14:paraId="0470BDCE" w14:textId="77777777" w:rsidR="00A33275" w:rsidRDefault="00A33275" w:rsidP="00A33275">
      <w:pPr>
        <w:pStyle w:val="ListParagraph"/>
        <w:rPr>
          <w:rFonts w:asciiTheme="majorHAnsi" w:eastAsia="Times New Roman" w:hAnsiTheme="majorHAnsi" w:cs="Times New Roman"/>
          <w:b/>
        </w:rPr>
      </w:pPr>
    </w:p>
    <w:p w14:paraId="742E3B9C" w14:textId="74507152" w:rsidR="00A33275" w:rsidRPr="00607745" w:rsidRDefault="00607745" w:rsidP="00BE52BB">
      <w:pPr>
        <w:pStyle w:val="ListParagraph"/>
        <w:rPr>
          <w:rFonts w:asciiTheme="majorHAnsi" w:eastAsia="Times New Roman" w:hAnsiTheme="majorHAnsi" w:cs="Times New Roman"/>
        </w:rPr>
      </w:pPr>
      <w:r w:rsidRPr="00607745">
        <w:rPr>
          <w:rFonts w:asciiTheme="majorHAnsi" w:eastAsia="Times New Roman" w:hAnsiTheme="majorHAnsi" w:cs="Times New Roman"/>
          <w:iCs/>
        </w:rPr>
        <w:t>“</w:t>
      </w:r>
      <w:r w:rsidR="00A33275" w:rsidRPr="00607745">
        <w:rPr>
          <w:rFonts w:asciiTheme="majorHAnsi" w:eastAsia="Times New Roman" w:hAnsiTheme="majorHAnsi" w:cs="Times New Roman"/>
          <w:iCs/>
        </w:rPr>
        <w:t>It has reduced the people to a state of utter despair. Each town in the district is forced to bring a certain q</w:t>
      </w:r>
      <w:r w:rsidR="00BE52BB">
        <w:rPr>
          <w:rFonts w:asciiTheme="majorHAnsi" w:eastAsia="Times New Roman" w:hAnsiTheme="majorHAnsi" w:cs="Times New Roman"/>
          <w:iCs/>
        </w:rPr>
        <w:t>uantity [of rubber] to the headq</w:t>
      </w:r>
      <w:r w:rsidR="00A33275" w:rsidRPr="00607745">
        <w:rPr>
          <w:rFonts w:asciiTheme="majorHAnsi" w:eastAsia="Times New Roman" w:hAnsiTheme="majorHAnsi" w:cs="Times New Roman"/>
          <w:iCs/>
        </w:rPr>
        <w:t>uarters of the commissaire every Sunday. It is collected by force. The soldiers drive the people into the bush. If the will not go they are shot down, and their left hands cut off and taken as trophies to the commissaire. The soldiers do not care who they shoot down, and they more often shoot poor helpless women and harmless children. These hands, the hands of men, women and children, are placed in rows before the commissaire, who counts them to see that the soldiers have not wasted their cartridges.</w:t>
      </w:r>
      <w:r w:rsidRPr="00607745">
        <w:rPr>
          <w:rFonts w:asciiTheme="majorHAnsi" w:eastAsia="Times New Roman" w:hAnsiTheme="majorHAnsi" w:cs="Times New Roman"/>
          <w:iCs/>
        </w:rPr>
        <w:t>”</w:t>
      </w:r>
    </w:p>
    <w:p w14:paraId="2CB1BD38" w14:textId="77777777" w:rsidR="00A33275" w:rsidRDefault="00A33275" w:rsidP="00A33275">
      <w:pPr>
        <w:pStyle w:val="ListParagraph"/>
        <w:rPr>
          <w:rFonts w:asciiTheme="majorHAnsi" w:eastAsia="Times New Roman" w:hAnsiTheme="majorHAnsi" w:cs="Times New Roman"/>
          <w:b/>
        </w:rPr>
      </w:pPr>
      <w:r>
        <w:rPr>
          <w:rFonts w:asciiTheme="majorHAnsi" w:eastAsia="Times New Roman" w:hAnsiTheme="majorHAnsi" w:cs="Times New Roman"/>
          <w:b/>
        </w:rPr>
        <w:t>Sir Arthur Conan Doyle, “The Crime of the Congo”</w:t>
      </w:r>
    </w:p>
    <w:p w14:paraId="39B4D666" w14:textId="77777777" w:rsidR="00A33275" w:rsidRPr="00BE52BB" w:rsidRDefault="00A33275" w:rsidP="00BE52BB">
      <w:pPr>
        <w:rPr>
          <w:rFonts w:asciiTheme="majorHAnsi" w:eastAsia="Times New Roman" w:hAnsiTheme="majorHAnsi" w:cs="Times New Roman"/>
          <w:b/>
        </w:rPr>
      </w:pPr>
    </w:p>
    <w:p w14:paraId="6991E4B6" w14:textId="77777777" w:rsidR="00A33275" w:rsidRDefault="00A33275" w:rsidP="00A33275">
      <w:pPr>
        <w:pStyle w:val="ListParagraph"/>
        <w:rPr>
          <w:rFonts w:asciiTheme="majorHAnsi" w:eastAsia="Times New Roman" w:hAnsiTheme="majorHAnsi" w:cs="Times New Roman"/>
          <w:b/>
        </w:rPr>
      </w:pPr>
      <w:r w:rsidRPr="00CA4060">
        <w:rPr>
          <w:rFonts w:asciiTheme="majorHAnsi" w:eastAsia="Times New Roman" w:hAnsiTheme="majorHAnsi" w:cs="Times New Roman"/>
          <w:b/>
        </w:rPr>
        <w:t>https://www.youtube.com/watch?v=7CuPOCqsaW8</w:t>
      </w:r>
    </w:p>
    <w:p w14:paraId="1D001C45" w14:textId="77777777" w:rsidR="00A33275" w:rsidRDefault="00A33275" w:rsidP="00A33275">
      <w:pPr>
        <w:pStyle w:val="ListParagraph"/>
        <w:rPr>
          <w:rFonts w:asciiTheme="majorHAnsi" w:eastAsia="Times New Roman" w:hAnsiTheme="majorHAnsi" w:cs="Times New Roman"/>
          <w:b/>
        </w:rPr>
      </w:pPr>
      <w:r w:rsidRPr="00D621E2">
        <w:rPr>
          <w:rFonts w:asciiTheme="majorHAnsi" w:eastAsia="Times New Roman" w:hAnsiTheme="majorHAnsi" w:cs="Times New Roman"/>
          <w:b/>
          <w:noProof/>
        </w:rPr>
        <w:drawing>
          <wp:inline distT="0" distB="0" distL="0" distR="0" wp14:anchorId="28494A1A" wp14:editId="27E19D04">
            <wp:extent cx="1543540" cy="2356550"/>
            <wp:effectExtent l="0" t="0" r="6350" b="571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4"/>
                    <a:stretch>
                      <a:fillRect/>
                    </a:stretch>
                  </pic:blipFill>
                  <pic:spPr>
                    <a:xfrm>
                      <a:off x="0" y="0"/>
                      <a:ext cx="1544541" cy="2358078"/>
                    </a:xfrm>
                    <a:prstGeom prst="rect">
                      <a:avLst/>
                    </a:prstGeom>
                  </pic:spPr>
                </pic:pic>
              </a:graphicData>
            </a:graphic>
          </wp:inline>
        </w:drawing>
      </w:r>
      <w:r w:rsidRPr="00D621E2">
        <w:rPr>
          <w:rFonts w:ascii="Times" w:hAnsi="Times"/>
          <w:noProof/>
          <w:sz w:val="20"/>
          <w:szCs w:val="20"/>
        </w:rPr>
        <w:t xml:space="preserve"> </w:t>
      </w:r>
      <w:r w:rsidRPr="00D621E2">
        <w:rPr>
          <w:rFonts w:asciiTheme="majorHAnsi" w:eastAsia="Times New Roman" w:hAnsiTheme="majorHAnsi" w:cs="Times New Roman"/>
          <w:b/>
          <w:noProof/>
        </w:rPr>
        <w:drawing>
          <wp:inline distT="0" distB="0" distL="0" distR="0" wp14:anchorId="5B13F479" wp14:editId="72938519">
            <wp:extent cx="1701879" cy="2357582"/>
            <wp:effectExtent l="0" t="0" r="0" b="508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5"/>
                    <a:stretch>
                      <a:fillRect/>
                    </a:stretch>
                  </pic:blipFill>
                  <pic:spPr>
                    <a:xfrm>
                      <a:off x="0" y="0"/>
                      <a:ext cx="1702387" cy="2358286"/>
                    </a:xfrm>
                    <a:prstGeom prst="rect">
                      <a:avLst/>
                    </a:prstGeom>
                  </pic:spPr>
                </pic:pic>
              </a:graphicData>
            </a:graphic>
          </wp:inline>
        </w:drawing>
      </w:r>
    </w:p>
    <w:p w14:paraId="24851A1A" w14:textId="77777777" w:rsidR="00705B98" w:rsidRDefault="00705B98" w:rsidP="00705B98">
      <w:pPr>
        <w:jc w:val="center"/>
        <w:rPr>
          <w:rFonts w:asciiTheme="majorHAnsi" w:eastAsia="Times New Roman" w:hAnsiTheme="majorHAnsi" w:cs="Times New Roman"/>
          <w:b/>
        </w:rPr>
      </w:pPr>
    </w:p>
    <w:p w14:paraId="214714AA" w14:textId="16177463" w:rsidR="00705B98" w:rsidRDefault="00705B98" w:rsidP="00705B98">
      <w:pPr>
        <w:jc w:val="center"/>
        <w:rPr>
          <w:rFonts w:asciiTheme="majorHAnsi" w:eastAsia="Times New Roman" w:hAnsiTheme="majorHAnsi" w:cs="Times New Roman"/>
          <w:b/>
        </w:rPr>
      </w:pPr>
    </w:p>
    <w:p w14:paraId="331A85F8" w14:textId="372785A8" w:rsidR="00705B98" w:rsidRDefault="003553B4" w:rsidP="00705B98">
      <w:pPr>
        <w:jc w:val="center"/>
        <w:rPr>
          <w:rFonts w:asciiTheme="majorHAnsi" w:eastAsia="Times New Roman" w:hAnsiTheme="majorHAnsi" w:cs="Times New Roman"/>
          <w:b/>
        </w:rPr>
      </w:pPr>
      <w:r>
        <w:rPr>
          <w:rFonts w:asciiTheme="majorHAnsi" w:eastAsia="Times New Roman" w:hAnsiTheme="majorHAnsi" w:cs="Times New Roman"/>
          <w:b/>
        </w:rPr>
        <w:t>What was Belgian leader Leopold II’s business in the Congo?  How did he go about achieving this goal?  Cite the primary source and the video in your response.</w:t>
      </w:r>
    </w:p>
    <w:p w14:paraId="6E465529" w14:textId="77777777" w:rsidR="003553B4" w:rsidRDefault="003553B4" w:rsidP="00705B98">
      <w:pPr>
        <w:jc w:val="center"/>
        <w:rPr>
          <w:rFonts w:asciiTheme="majorHAnsi" w:eastAsia="Times New Roman" w:hAnsiTheme="majorHAnsi" w:cs="Times New Roman"/>
          <w:b/>
        </w:rPr>
      </w:pPr>
    </w:p>
    <w:p w14:paraId="003F71F4" w14:textId="6AD27AF8" w:rsidR="003553B4" w:rsidRDefault="003553B4" w:rsidP="00705B98">
      <w:pPr>
        <w:pBdr>
          <w:top w:val="single" w:sz="12" w:space="1" w:color="auto"/>
          <w:bottom w:val="single" w:sz="12" w:space="1" w:color="auto"/>
        </w:pBdr>
        <w:jc w:val="center"/>
        <w:rPr>
          <w:rFonts w:asciiTheme="majorHAnsi" w:eastAsia="Times New Roman" w:hAnsiTheme="majorHAnsi" w:cs="Times New Roman"/>
          <w:b/>
        </w:rPr>
      </w:pPr>
    </w:p>
    <w:p w14:paraId="228E061C" w14:textId="7CEF30B2" w:rsidR="003553B4" w:rsidRDefault="003553B4" w:rsidP="00705B98">
      <w:pPr>
        <w:pBdr>
          <w:bottom w:val="single" w:sz="12" w:space="1" w:color="auto"/>
          <w:between w:val="single" w:sz="12" w:space="1" w:color="auto"/>
        </w:pBdr>
        <w:jc w:val="center"/>
        <w:rPr>
          <w:rFonts w:asciiTheme="majorHAnsi" w:eastAsia="Times New Roman" w:hAnsiTheme="majorHAnsi" w:cs="Times New Roman"/>
          <w:b/>
        </w:rPr>
      </w:pPr>
    </w:p>
    <w:p w14:paraId="7F2C19DE" w14:textId="77777777" w:rsidR="003553B4" w:rsidRDefault="003553B4" w:rsidP="00705B98">
      <w:pPr>
        <w:pBdr>
          <w:bottom w:val="single" w:sz="12" w:space="1" w:color="auto"/>
          <w:between w:val="single" w:sz="12" w:space="1" w:color="auto"/>
        </w:pBdr>
        <w:jc w:val="center"/>
        <w:rPr>
          <w:rFonts w:asciiTheme="majorHAnsi" w:eastAsia="Times New Roman" w:hAnsiTheme="majorHAnsi" w:cs="Times New Roman"/>
          <w:b/>
        </w:rPr>
      </w:pPr>
    </w:p>
    <w:p w14:paraId="59E94791" w14:textId="77777777" w:rsidR="003553B4" w:rsidRDefault="003553B4" w:rsidP="00705B98">
      <w:pPr>
        <w:pBdr>
          <w:bottom w:val="single" w:sz="12" w:space="1" w:color="auto"/>
          <w:between w:val="single" w:sz="12" w:space="1" w:color="auto"/>
        </w:pBdr>
        <w:jc w:val="center"/>
        <w:rPr>
          <w:rFonts w:asciiTheme="majorHAnsi" w:eastAsia="Times New Roman" w:hAnsiTheme="majorHAnsi" w:cs="Times New Roman"/>
          <w:b/>
        </w:rPr>
      </w:pPr>
    </w:p>
    <w:p w14:paraId="656B717F" w14:textId="77777777" w:rsidR="003553B4" w:rsidRDefault="003553B4" w:rsidP="00705B98">
      <w:pPr>
        <w:pBdr>
          <w:bottom w:val="single" w:sz="12" w:space="1" w:color="auto"/>
          <w:between w:val="single" w:sz="12" w:space="1" w:color="auto"/>
        </w:pBdr>
        <w:jc w:val="center"/>
        <w:rPr>
          <w:rFonts w:asciiTheme="majorHAnsi" w:eastAsia="Times New Roman" w:hAnsiTheme="majorHAnsi" w:cs="Times New Roman"/>
          <w:b/>
        </w:rPr>
      </w:pPr>
    </w:p>
    <w:p w14:paraId="65EDFD96" w14:textId="77777777" w:rsidR="003553B4" w:rsidRDefault="003553B4" w:rsidP="00705B98">
      <w:pPr>
        <w:pBdr>
          <w:bottom w:val="single" w:sz="12" w:space="1" w:color="auto"/>
          <w:between w:val="single" w:sz="12" w:space="1" w:color="auto"/>
        </w:pBdr>
        <w:jc w:val="center"/>
        <w:rPr>
          <w:rFonts w:asciiTheme="majorHAnsi" w:eastAsia="Times New Roman" w:hAnsiTheme="majorHAnsi" w:cs="Times New Roman"/>
          <w:b/>
        </w:rPr>
      </w:pPr>
    </w:p>
    <w:p w14:paraId="76264545" w14:textId="77777777" w:rsidR="003553B4" w:rsidRDefault="003553B4" w:rsidP="00705B98">
      <w:pPr>
        <w:pBdr>
          <w:bottom w:val="single" w:sz="12" w:space="1" w:color="auto"/>
          <w:between w:val="single" w:sz="12" w:space="1" w:color="auto"/>
        </w:pBdr>
        <w:jc w:val="center"/>
        <w:rPr>
          <w:rFonts w:asciiTheme="majorHAnsi" w:eastAsia="Times New Roman" w:hAnsiTheme="majorHAnsi" w:cs="Times New Roman"/>
          <w:b/>
        </w:rPr>
      </w:pPr>
    </w:p>
    <w:p w14:paraId="353C69D8" w14:textId="77777777" w:rsidR="003553B4" w:rsidRDefault="003553B4" w:rsidP="00705B98">
      <w:pPr>
        <w:pBdr>
          <w:bottom w:val="single" w:sz="12" w:space="1" w:color="auto"/>
          <w:between w:val="single" w:sz="12" w:space="1" w:color="auto"/>
        </w:pBdr>
        <w:jc w:val="center"/>
        <w:rPr>
          <w:rFonts w:asciiTheme="majorHAnsi" w:eastAsia="Times New Roman" w:hAnsiTheme="majorHAnsi" w:cs="Times New Roman"/>
          <w:b/>
        </w:rPr>
      </w:pPr>
    </w:p>
    <w:p w14:paraId="6B7F0BC0" w14:textId="77777777" w:rsidR="003553B4" w:rsidRDefault="003553B4" w:rsidP="00705B98">
      <w:pPr>
        <w:pBdr>
          <w:bottom w:val="single" w:sz="12" w:space="1" w:color="auto"/>
          <w:between w:val="single" w:sz="12" w:space="1" w:color="auto"/>
        </w:pBdr>
        <w:jc w:val="center"/>
        <w:rPr>
          <w:rFonts w:asciiTheme="majorHAnsi" w:eastAsia="Times New Roman" w:hAnsiTheme="majorHAnsi" w:cs="Times New Roman"/>
          <w:b/>
        </w:rPr>
      </w:pPr>
    </w:p>
    <w:p w14:paraId="69CD7B53" w14:textId="7C831A95" w:rsidR="00705B98" w:rsidRPr="00A33275" w:rsidRDefault="001443BA" w:rsidP="001443BA">
      <w:pPr>
        <w:ind w:left="360"/>
        <w:jc w:val="center"/>
        <w:rPr>
          <w:rFonts w:asciiTheme="majorHAnsi" w:eastAsia="Times New Roman" w:hAnsiTheme="majorHAnsi" w:cs="Times New Roman"/>
          <w:b/>
        </w:rPr>
      </w:pPr>
      <w:r>
        <w:rPr>
          <w:rFonts w:asciiTheme="majorHAnsi" w:eastAsia="Times New Roman" w:hAnsiTheme="majorHAnsi" w:cs="Times New Roman"/>
          <w:b/>
        </w:rPr>
        <w:t xml:space="preserve">Task 2f:  </w:t>
      </w:r>
      <w:r w:rsidR="00A33275" w:rsidRPr="00A33275">
        <w:rPr>
          <w:rFonts w:asciiTheme="majorHAnsi" w:eastAsia="Times New Roman" w:hAnsiTheme="majorHAnsi" w:cs="Times New Roman"/>
          <w:b/>
        </w:rPr>
        <w:t>Scientific Racism</w:t>
      </w:r>
      <w:r w:rsidR="00705B98" w:rsidRPr="00A33275">
        <w:rPr>
          <w:rFonts w:asciiTheme="majorHAnsi" w:eastAsia="Times New Roman" w:hAnsiTheme="majorHAnsi" w:cs="Times New Roman"/>
          <w:b/>
        </w:rPr>
        <w:t xml:space="preserve"> and the New Imperialism </w:t>
      </w:r>
    </w:p>
    <w:p w14:paraId="61458F15" w14:textId="77777777" w:rsidR="00486485" w:rsidRDefault="00486485" w:rsidP="00486485">
      <w:pPr>
        <w:jc w:val="center"/>
        <w:rPr>
          <w:rFonts w:asciiTheme="majorHAnsi" w:eastAsia="Times New Roman" w:hAnsiTheme="majorHAnsi" w:cs="Times New Roman"/>
          <w:b/>
        </w:rPr>
      </w:pPr>
    </w:p>
    <w:p w14:paraId="05B17564" w14:textId="501A5739" w:rsidR="00347BC0" w:rsidRPr="00347BC0" w:rsidRDefault="00486485" w:rsidP="00347BC0">
      <w:pPr>
        <w:jc w:val="center"/>
        <w:rPr>
          <w:rFonts w:asciiTheme="majorHAnsi" w:eastAsia="Times New Roman" w:hAnsiTheme="majorHAnsi" w:cs="Times New Roman"/>
          <w:b/>
        </w:rPr>
      </w:pPr>
      <w:r>
        <w:rPr>
          <w:rFonts w:asciiTheme="majorHAnsi" w:eastAsia="Times New Roman" w:hAnsiTheme="majorHAnsi" w:cs="Times New Roman"/>
          <w:b/>
        </w:rPr>
        <w:t xml:space="preserve">Watch this clip from Quentin Tarantino’s </w:t>
      </w:r>
      <w:r w:rsidRPr="00347BC0">
        <w:rPr>
          <w:rFonts w:asciiTheme="majorHAnsi" w:eastAsia="Times New Roman" w:hAnsiTheme="majorHAnsi" w:cs="Times New Roman"/>
          <w:b/>
          <w:i/>
        </w:rPr>
        <w:t>Django Unchained</w:t>
      </w:r>
      <w:r w:rsidR="00347BC0">
        <w:rPr>
          <w:rFonts w:asciiTheme="majorHAnsi" w:eastAsia="Times New Roman" w:hAnsiTheme="majorHAnsi" w:cs="Times New Roman"/>
          <w:b/>
        </w:rPr>
        <w:t xml:space="preserve">.  This film portrays slavery in </w:t>
      </w:r>
      <w:r w:rsidR="004058B5">
        <w:rPr>
          <w:rFonts w:asciiTheme="majorHAnsi" w:eastAsia="Times New Roman" w:hAnsiTheme="majorHAnsi" w:cs="Times New Roman"/>
          <w:b/>
        </w:rPr>
        <w:t>pre-Civil War America</w:t>
      </w:r>
      <w:r w:rsidR="00347BC0">
        <w:rPr>
          <w:rFonts w:asciiTheme="majorHAnsi" w:eastAsia="Times New Roman" w:hAnsiTheme="majorHAnsi" w:cs="Times New Roman"/>
          <w:b/>
        </w:rPr>
        <w:t>, but the ideas that Leo’s characte</w:t>
      </w:r>
      <w:r w:rsidR="003553B4">
        <w:rPr>
          <w:rFonts w:asciiTheme="majorHAnsi" w:eastAsia="Times New Roman" w:hAnsiTheme="majorHAnsi" w:cs="Times New Roman"/>
          <w:b/>
        </w:rPr>
        <w:t>r, plantation owner Calvin Candi</w:t>
      </w:r>
      <w:r w:rsidR="00347BC0">
        <w:rPr>
          <w:rFonts w:asciiTheme="majorHAnsi" w:eastAsia="Times New Roman" w:hAnsiTheme="majorHAnsi" w:cs="Times New Roman"/>
          <w:b/>
        </w:rPr>
        <w:t xml:space="preserve">e, </w:t>
      </w:r>
      <w:r w:rsidR="0057412C">
        <w:rPr>
          <w:rFonts w:asciiTheme="majorHAnsi" w:eastAsia="Times New Roman" w:hAnsiTheme="majorHAnsi" w:cs="Times New Roman"/>
          <w:b/>
        </w:rPr>
        <w:t xml:space="preserve">communicates </w:t>
      </w:r>
      <w:r w:rsidR="00347BC0">
        <w:rPr>
          <w:rFonts w:asciiTheme="majorHAnsi" w:eastAsia="Times New Roman" w:hAnsiTheme="majorHAnsi" w:cs="Times New Roman"/>
          <w:b/>
        </w:rPr>
        <w:t>were also used to justify European imperialism in Africa and Asia.</w:t>
      </w:r>
    </w:p>
    <w:p w14:paraId="2B967158" w14:textId="77777777" w:rsidR="00347BC0" w:rsidRDefault="00347BC0" w:rsidP="00486485">
      <w:pPr>
        <w:jc w:val="center"/>
        <w:rPr>
          <w:rFonts w:asciiTheme="majorHAnsi" w:eastAsia="Times New Roman" w:hAnsiTheme="majorHAnsi" w:cs="Times New Roman"/>
          <w:b/>
        </w:rPr>
      </w:pPr>
    </w:p>
    <w:p w14:paraId="45870AD2" w14:textId="1877416F" w:rsidR="00347BC0" w:rsidRDefault="004058B5" w:rsidP="00486485">
      <w:pPr>
        <w:jc w:val="center"/>
        <w:rPr>
          <w:rFonts w:asciiTheme="majorHAnsi" w:eastAsia="Times New Roman" w:hAnsiTheme="majorHAnsi" w:cs="Times New Roman"/>
          <w:b/>
        </w:rPr>
      </w:pPr>
      <w:hyperlink r:id="rId36" w:history="1">
        <w:r w:rsidR="00347BC0" w:rsidRPr="00847556">
          <w:rPr>
            <w:rStyle w:val="Hyperlink"/>
            <w:rFonts w:asciiTheme="majorHAnsi" w:eastAsia="Times New Roman" w:hAnsiTheme="majorHAnsi" w:cs="Times New Roman"/>
            <w:b/>
          </w:rPr>
          <w:t>https://www.youtube.com/watch?v=72nK7APr6Xs</w:t>
        </w:r>
      </w:hyperlink>
    </w:p>
    <w:p w14:paraId="32160B61" w14:textId="4D22A6AD" w:rsidR="00347BC0" w:rsidRDefault="00BE52BB" w:rsidP="00347BC0">
      <w:pPr>
        <w:rPr>
          <w:rFonts w:asciiTheme="majorHAnsi" w:eastAsia="Times New Roman" w:hAnsiTheme="majorHAnsi" w:cs="Times New Roman"/>
          <w:b/>
        </w:rPr>
      </w:pPr>
      <w:r>
        <w:rPr>
          <w:rFonts w:asciiTheme="majorHAnsi" w:eastAsia="Times New Roman" w:hAnsiTheme="majorHAnsi" w:cs="Times New Roman"/>
          <w:b/>
        </w:rPr>
        <w:t>What argument is Calvin Candi</w:t>
      </w:r>
      <w:r w:rsidR="00347BC0">
        <w:rPr>
          <w:rFonts w:asciiTheme="majorHAnsi" w:eastAsia="Times New Roman" w:hAnsiTheme="majorHAnsi" w:cs="Times New Roman"/>
          <w:b/>
        </w:rPr>
        <w:t>e making?  What does he use as evidence to make this argument?</w:t>
      </w:r>
      <w:r w:rsidR="00607745">
        <w:rPr>
          <w:rFonts w:asciiTheme="majorHAnsi" w:eastAsia="Times New Roman" w:hAnsiTheme="majorHAnsi" w:cs="Times New Roman"/>
          <w:b/>
        </w:rPr>
        <w:t xml:space="preserve">  Why do you think that people might have believed these ideas?</w:t>
      </w:r>
    </w:p>
    <w:p w14:paraId="15F4F1CB" w14:textId="77777777" w:rsidR="00347BC0" w:rsidRDefault="00347BC0" w:rsidP="00347BC0">
      <w:pPr>
        <w:rPr>
          <w:rFonts w:asciiTheme="majorHAnsi" w:eastAsia="Times New Roman" w:hAnsiTheme="majorHAnsi" w:cs="Times New Roman"/>
          <w:b/>
        </w:rPr>
      </w:pPr>
    </w:p>
    <w:p w14:paraId="6B08E41C" w14:textId="118653E5" w:rsidR="00347BC0" w:rsidRDefault="00347BC0" w:rsidP="00347BC0">
      <w:pPr>
        <w:pBdr>
          <w:top w:val="single" w:sz="12" w:space="1" w:color="auto"/>
          <w:bottom w:val="single" w:sz="12" w:space="1" w:color="auto"/>
        </w:pBdr>
        <w:rPr>
          <w:rFonts w:asciiTheme="majorHAnsi" w:eastAsia="Times New Roman" w:hAnsiTheme="majorHAnsi" w:cs="Times New Roman"/>
          <w:b/>
        </w:rPr>
      </w:pPr>
    </w:p>
    <w:p w14:paraId="3158022E" w14:textId="7404C4D6" w:rsidR="00347BC0" w:rsidRDefault="00347BC0" w:rsidP="00347BC0">
      <w:pPr>
        <w:pBdr>
          <w:bottom w:val="single" w:sz="12" w:space="1" w:color="auto"/>
          <w:between w:val="single" w:sz="12" w:space="1" w:color="auto"/>
        </w:pBdr>
        <w:rPr>
          <w:rFonts w:asciiTheme="majorHAnsi" w:eastAsia="Times New Roman" w:hAnsiTheme="majorHAnsi" w:cs="Times New Roman"/>
          <w:b/>
        </w:rPr>
      </w:pPr>
    </w:p>
    <w:p w14:paraId="06CC7CC0" w14:textId="77777777" w:rsidR="00607745" w:rsidRDefault="00607745" w:rsidP="00347BC0">
      <w:pPr>
        <w:pBdr>
          <w:bottom w:val="single" w:sz="12" w:space="1" w:color="auto"/>
          <w:between w:val="single" w:sz="12" w:space="1" w:color="auto"/>
        </w:pBdr>
        <w:rPr>
          <w:rFonts w:asciiTheme="majorHAnsi" w:eastAsia="Times New Roman" w:hAnsiTheme="majorHAnsi" w:cs="Times New Roman"/>
          <w:b/>
        </w:rPr>
      </w:pPr>
    </w:p>
    <w:p w14:paraId="76004232" w14:textId="34DCFC97" w:rsidR="00347BC0" w:rsidRDefault="00347BC0" w:rsidP="00347BC0">
      <w:pPr>
        <w:pBdr>
          <w:bottom w:val="single" w:sz="12" w:space="1" w:color="auto"/>
          <w:between w:val="single" w:sz="12" w:space="1" w:color="auto"/>
        </w:pBdr>
        <w:rPr>
          <w:rFonts w:asciiTheme="majorHAnsi" w:eastAsia="Times New Roman" w:hAnsiTheme="majorHAnsi" w:cs="Times New Roman"/>
          <w:b/>
        </w:rPr>
      </w:pPr>
    </w:p>
    <w:p w14:paraId="22AB48F4" w14:textId="77777777" w:rsidR="00347BC0" w:rsidRDefault="00347BC0" w:rsidP="00347BC0">
      <w:pPr>
        <w:rPr>
          <w:rFonts w:asciiTheme="majorHAnsi" w:eastAsia="Times New Roman" w:hAnsiTheme="majorHAnsi" w:cs="Times New Roman"/>
          <w:b/>
        </w:rPr>
      </w:pPr>
    </w:p>
    <w:p w14:paraId="4EAA042A" w14:textId="1DF4B6ED" w:rsidR="003553B4" w:rsidRDefault="003553B4" w:rsidP="0057412C">
      <w:pPr>
        <w:rPr>
          <w:rFonts w:asciiTheme="majorHAnsi" w:eastAsia="Times New Roman" w:hAnsiTheme="majorHAnsi" w:cs="Times New Roman"/>
          <w:b/>
        </w:rPr>
      </w:pPr>
      <w:r>
        <w:rPr>
          <w:rFonts w:asciiTheme="majorHAnsi" w:eastAsia="Times New Roman" w:hAnsiTheme="majorHAnsi" w:cs="Times New Roman"/>
          <w:b/>
        </w:rPr>
        <w:t>Man</w:t>
      </w:r>
      <w:r w:rsidR="00341CD8">
        <w:rPr>
          <w:rFonts w:asciiTheme="majorHAnsi" w:eastAsia="Times New Roman" w:hAnsiTheme="majorHAnsi" w:cs="Times New Roman"/>
          <w:b/>
        </w:rPr>
        <w:t xml:space="preserve">y of the Europeans who engaged </w:t>
      </w:r>
      <w:r>
        <w:rPr>
          <w:rFonts w:asciiTheme="majorHAnsi" w:eastAsia="Times New Roman" w:hAnsiTheme="majorHAnsi" w:cs="Times New Roman"/>
          <w:b/>
        </w:rPr>
        <w:t xml:space="preserve">n the New Imperialism adopted an attitude known as paternalism.  </w:t>
      </w:r>
      <w:r w:rsidR="00341CD8">
        <w:rPr>
          <w:rFonts w:asciiTheme="majorHAnsi" w:eastAsia="Times New Roman" w:hAnsiTheme="majorHAnsi" w:cs="Times New Roman"/>
          <w:b/>
        </w:rPr>
        <w:t xml:space="preserve">Watch the video to come up with your own definition of paternalism. </w:t>
      </w:r>
      <w:r>
        <w:rPr>
          <w:rFonts w:asciiTheme="majorHAnsi" w:eastAsia="Times New Roman" w:hAnsiTheme="majorHAnsi" w:cs="Times New Roman"/>
          <w:b/>
        </w:rPr>
        <w:t>Based on the comedic interactions between Bill Hader and the “inhabitants”</w:t>
      </w:r>
      <w:r w:rsidR="00341CD8">
        <w:rPr>
          <w:rFonts w:asciiTheme="majorHAnsi" w:eastAsia="Times New Roman" w:hAnsiTheme="majorHAnsi" w:cs="Times New Roman"/>
          <w:b/>
        </w:rPr>
        <w:t>, how is the main character (the old white dude) treating the other characters in a “paternalistic” manner?</w:t>
      </w:r>
      <w:r w:rsidR="0057412C">
        <w:rPr>
          <w:rFonts w:asciiTheme="majorHAnsi" w:eastAsia="Times New Roman" w:hAnsiTheme="majorHAnsi" w:cs="Times New Roman"/>
          <w:b/>
        </w:rPr>
        <w:t xml:space="preserve"> </w:t>
      </w:r>
      <w:r w:rsidR="0057412C">
        <w:rPr>
          <w:rFonts w:asciiTheme="majorHAnsi" w:eastAsia="Times New Roman" w:hAnsiTheme="majorHAnsi" w:cs="Times New Roman"/>
          <w:b/>
        </w:rPr>
        <w:tab/>
      </w:r>
      <w:r w:rsidR="0057412C">
        <w:rPr>
          <w:rFonts w:asciiTheme="majorHAnsi" w:eastAsia="Times New Roman" w:hAnsiTheme="majorHAnsi" w:cs="Times New Roman"/>
          <w:b/>
        </w:rPr>
        <w:tab/>
      </w:r>
      <w:r w:rsidR="0057412C">
        <w:rPr>
          <w:rFonts w:asciiTheme="majorHAnsi" w:eastAsia="Times New Roman" w:hAnsiTheme="majorHAnsi" w:cs="Times New Roman"/>
          <w:b/>
        </w:rPr>
        <w:tab/>
      </w:r>
      <w:r w:rsidR="0057412C">
        <w:rPr>
          <w:rFonts w:asciiTheme="majorHAnsi" w:eastAsia="Times New Roman" w:hAnsiTheme="majorHAnsi" w:cs="Times New Roman"/>
          <w:b/>
        </w:rPr>
        <w:tab/>
        <w:t xml:space="preserve">  </w:t>
      </w:r>
      <w:r w:rsidR="0057412C">
        <w:rPr>
          <w:rFonts w:asciiTheme="majorHAnsi" w:eastAsia="Times New Roman" w:hAnsiTheme="majorHAnsi" w:cs="Times New Roman"/>
          <w:b/>
        </w:rPr>
        <w:tab/>
      </w:r>
      <w:r w:rsidR="0057412C" w:rsidRPr="0057412C">
        <w:rPr>
          <w:rFonts w:asciiTheme="majorHAnsi" w:eastAsia="Times New Roman" w:hAnsiTheme="majorHAnsi" w:cs="Times New Roman"/>
          <w:b/>
        </w:rPr>
        <w:t>https://www.youtube.com/watch?v=MEb_epsuLqA</w:t>
      </w:r>
    </w:p>
    <w:p w14:paraId="6B6E99B2" w14:textId="77777777" w:rsidR="003553B4" w:rsidRDefault="003553B4" w:rsidP="003553B4">
      <w:pPr>
        <w:rPr>
          <w:rFonts w:asciiTheme="majorHAnsi" w:eastAsia="Times New Roman" w:hAnsiTheme="majorHAnsi" w:cs="Times New Roman"/>
          <w:b/>
        </w:rPr>
      </w:pPr>
    </w:p>
    <w:p w14:paraId="0D0B24B9" w14:textId="77777777" w:rsidR="003553B4" w:rsidRDefault="003553B4" w:rsidP="003553B4">
      <w:pPr>
        <w:pBdr>
          <w:top w:val="single" w:sz="12" w:space="1" w:color="auto"/>
          <w:bottom w:val="single" w:sz="12" w:space="1" w:color="auto"/>
        </w:pBdr>
        <w:rPr>
          <w:rFonts w:asciiTheme="majorHAnsi" w:eastAsia="Times New Roman" w:hAnsiTheme="majorHAnsi" w:cs="Times New Roman"/>
          <w:b/>
        </w:rPr>
      </w:pPr>
    </w:p>
    <w:p w14:paraId="7F8C85C6" w14:textId="77777777" w:rsidR="003553B4" w:rsidRDefault="003553B4" w:rsidP="003553B4">
      <w:pPr>
        <w:pBdr>
          <w:bottom w:val="single" w:sz="12" w:space="1" w:color="auto"/>
          <w:between w:val="single" w:sz="12" w:space="1" w:color="auto"/>
        </w:pBdr>
        <w:rPr>
          <w:rFonts w:asciiTheme="majorHAnsi" w:eastAsia="Times New Roman" w:hAnsiTheme="majorHAnsi" w:cs="Times New Roman"/>
          <w:b/>
        </w:rPr>
      </w:pPr>
    </w:p>
    <w:p w14:paraId="0203A7DD" w14:textId="77777777" w:rsidR="00341CD8" w:rsidRDefault="00341CD8" w:rsidP="003553B4">
      <w:pPr>
        <w:pBdr>
          <w:bottom w:val="single" w:sz="12" w:space="1" w:color="auto"/>
          <w:between w:val="single" w:sz="12" w:space="1" w:color="auto"/>
        </w:pBdr>
        <w:rPr>
          <w:rFonts w:asciiTheme="majorHAnsi" w:eastAsia="Times New Roman" w:hAnsiTheme="majorHAnsi" w:cs="Times New Roman"/>
          <w:b/>
        </w:rPr>
      </w:pPr>
    </w:p>
    <w:p w14:paraId="614B7604" w14:textId="77777777" w:rsidR="00341CD8" w:rsidRDefault="00341CD8" w:rsidP="003553B4">
      <w:pPr>
        <w:pBdr>
          <w:bottom w:val="single" w:sz="12" w:space="1" w:color="auto"/>
          <w:between w:val="single" w:sz="12" w:space="1" w:color="auto"/>
        </w:pBdr>
        <w:rPr>
          <w:rFonts w:asciiTheme="majorHAnsi" w:eastAsia="Times New Roman" w:hAnsiTheme="majorHAnsi" w:cs="Times New Roman"/>
          <w:b/>
        </w:rPr>
      </w:pPr>
    </w:p>
    <w:p w14:paraId="26FB6228" w14:textId="77777777" w:rsidR="00341CD8" w:rsidRDefault="00341CD8" w:rsidP="003553B4">
      <w:pPr>
        <w:pBdr>
          <w:bottom w:val="single" w:sz="12" w:space="1" w:color="auto"/>
          <w:between w:val="single" w:sz="12" w:space="1" w:color="auto"/>
        </w:pBdr>
        <w:rPr>
          <w:rFonts w:asciiTheme="majorHAnsi" w:eastAsia="Times New Roman" w:hAnsiTheme="majorHAnsi" w:cs="Times New Roman"/>
          <w:b/>
        </w:rPr>
      </w:pPr>
    </w:p>
    <w:p w14:paraId="5428D932" w14:textId="77777777" w:rsidR="00341CD8" w:rsidRDefault="00341CD8" w:rsidP="00997EEE">
      <w:pPr>
        <w:tabs>
          <w:tab w:val="left" w:pos="1728"/>
        </w:tabs>
        <w:rPr>
          <w:rFonts w:asciiTheme="majorHAnsi" w:eastAsia="Times New Roman" w:hAnsiTheme="majorHAnsi" w:cs="Times New Roman"/>
          <w:b/>
        </w:rPr>
      </w:pPr>
    </w:p>
    <w:p w14:paraId="4B9E1217" w14:textId="0E8C7B02" w:rsidR="00997EEE" w:rsidRDefault="00997EEE" w:rsidP="00997EEE">
      <w:pPr>
        <w:tabs>
          <w:tab w:val="left" w:pos="1728"/>
        </w:tabs>
        <w:rPr>
          <w:rFonts w:asciiTheme="majorHAnsi" w:eastAsia="Times New Roman" w:hAnsiTheme="majorHAnsi" w:cs="Times New Roman"/>
          <w:b/>
          <w:i/>
        </w:rPr>
      </w:pPr>
      <w:r>
        <w:rPr>
          <w:rFonts w:asciiTheme="majorHAnsi" w:eastAsia="Times New Roman" w:hAnsiTheme="majorHAnsi" w:cs="Times New Roman"/>
          <w:b/>
        </w:rPr>
        <w:t xml:space="preserve">Read and annotate the first stanza from this famous poem by Rudyard Kipling (author of </w:t>
      </w:r>
      <w:r w:rsidRPr="00997EEE">
        <w:rPr>
          <w:rFonts w:asciiTheme="majorHAnsi" w:eastAsia="Times New Roman" w:hAnsiTheme="majorHAnsi" w:cs="Times New Roman"/>
          <w:b/>
          <w:i/>
        </w:rPr>
        <w:t>The Jungle Book).</w:t>
      </w:r>
    </w:p>
    <w:p w14:paraId="30B44374" w14:textId="6CD39014" w:rsidR="00997EEE" w:rsidRPr="00486485" w:rsidRDefault="00341CD8" w:rsidP="00997EEE">
      <w:pPr>
        <w:tabs>
          <w:tab w:val="left" w:pos="1728"/>
        </w:tabs>
        <w:rPr>
          <w:rFonts w:asciiTheme="majorHAnsi" w:eastAsia="Times New Roman" w:hAnsiTheme="majorHAnsi" w:cs="Times New Roman"/>
          <w:b/>
        </w:rPr>
      </w:pPr>
      <w:r>
        <w:rPr>
          <w:rFonts w:asciiTheme="majorHAnsi" w:eastAsia="Times New Roman" w:hAnsiTheme="majorHAnsi" w:cs="Times New Roman"/>
          <w:b/>
          <w:i/>
          <w:noProof/>
        </w:rPr>
        <mc:AlternateContent>
          <mc:Choice Requires="wps">
            <w:drawing>
              <wp:anchor distT="0" distB="0" distL="114300" distR="114300" simplePos="0" relativeHeight="251659264" behindDoc="0" locked="0" layoutInCell="1" allowOverlap="1" wp14:anchorId="4CDE229D" wp14:editId="068D93F4">
                <wp:simplePos x="0" y="0"/>
                <wp:positionH relativeFrom="column">
                  <wp:posOffset>3086100</wp:posOffset>
                </wp:positionH>
                <wp:positionV relativeFrom="paragraph">
                  <wp:posOffset>34925</wp:posOffset>
                </wp:positionV>
                <wp:extent cx="2628900" cy="2171700"/>
                <wp:effectExtent l="0" t="0" r="0" b="12700"/>
                <wp:wrapSquare wrapText="bothSides"/>
                <wp:docPr id="34" name="Text Box 34"/>
                <wp:cNvGraphicFramePr/>
                <a:graphic xmlns:a="http://schemas.openxmlformats.org/drawingml/2006/main">
                  <a:graphicData uri="http://schemas.microsoft.com/office/word/2010/wordprocessingShape">
                    <wps:wsp>
                      <wps:cNvSpPr txBox="1"/>
                      <wps:spPr>
                        <a:xfrm>
                          <a:off x="0" y="0"/>
                          <a:ext cx="26289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4065" w:type="dxa"/>
                              <w:tblLook w:val="04A0" w:firstRow="1" w:lastRow="0" w:firstColumn="1" w:lastColumn="0" w:noHBand="0" w:noVBand="1"/>
                            </w:tblPr>
                            <w:tblGrid>
                              <w:gridCol w:w="4065"/>
                            </w:tblGrid>
                            <w:tr w:rsidR="00C156B6" w14:paraId="5B6490D3" w14:textId="77777777" w:rsidTr="00997EEE">
                              <w:tc>
                                <w:tcPr>
                                  <w:tcW w:w="4065" w:type="dxa"/>
                                </w:tcPr>
                                <w:p w14:paraId="5B154E2A" w14:textId="7D5D05E3" w:rsidR="00C156B6" w:rsidRPr="00997EEE" w:rsidRDefault="00C156B6" w:rsidP="00997EEE">
                                  <w:pPr>
                                    <w:jc w:val="center"/>
                                    <w:rPr>
                                      <w:rFonts w:asciiTheme="majorHAnsi" w:hAnsiTheme="majorHAnsi"/>
                                      <w:b/>
                                    </w:rPr>
                                  </w:pPr>
                                  <w:r w:rsidRPr="00997EEE">
                                    <w:rPr>
                                      <w:rFonts w:asciiTheme="majorHAnsi" w:hAnsiTheme="majorHAnsi"/>
                                      <w:b/>
                                    </w:rPr>
                                    <w:t>ANNOTATIONS</w:t>
                                  </w:r>
                                </w:p>
                              </w:tc>
                            </w:tr>
                            <w:tr w:rsidR="00C156B6" w14:paraId="07059CCD" w14:textId="77777777" w:rsidTr="00997EEE">
                              <w:trPr>
                                <w:trHeight w:val="2672"/>
                              </w:trPr>
                              <w:tc>
                                <w:tcPr>
                                  <w:tcW w:w="4065" w:type="dxa"/>
                                </w:tcPr>
                                <w:p w14:paraId="3C14DA40" w14:textId="77777777" w:rsidR="00C156B6" w:rsidRDefault="00C156B6"/>
                              </w:tc>
                            </w:tr>
                          </w:tbl>
                          <w:p w14:paraId="11D6D6C5" w14:textId="77777777" w:rsidR="00C156B6" w:rsidRDefault="00C156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28" type="#_x0000_t202" style="position:absolute;margin-left:243pt;margin-top:2.75pt;width:207pt;height:17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xzWdICAAAYBgAADgAAAGRycy9lMm9Eb2MueG1srFRNb9swDL0P2H8QdE9tZ27T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" filled="f" stroked="f">
                <v:textbox>
                  <w:txbxContent>
                    <w:tbl>
                      <w:tblPr>
                        <w:tblStyle w:val="TableGrid"/>
                        <w:tblW w:w="4065" w:type="dxa"/>
                        <w:tblLook w:val="04A0" w:firstRow="1" w:lastRow="0" w:firstColumn="1" w:lastColumn="0" w:noHBand="0" w:noVBand="1"/>
                      </w:tblPr>
                      <w:tblGrid>
                        <w:gridCol w:w="4065"/>
                      </w:tblGrid>
                      <w:tr w:rsidR="00C156B6" w14:paraId="5B6490D3" w14:textId="77777777" w:rsidTr="00997EEE">
                        <w:tc>
                          <w:tcPr>
                            <w:tcW w:w="4065" w:type="dxa"/>
                          </w:tcPr>
                          <w:p w14:paraId="5B154E2A" w14:textId="7D5D05E3" w:rsidR="00C156B6" w:rsidRPr="00997EEE" w:rsidRDefault="00C156B6" w:rsidP="00997EEE">
                            <w:pPr>
                              <w:jc w:val="center"/>
                              <w:rPr>
                                <w:rFonts w:asciiTheme="majorHAnsi" w:hAnsiTheme="majorHAnsi"/>
                                <w:b/>
                              </w:rPr>
                            </w:pPr>
                            <w:r w:rsidRPr="00997EEE">
                              <w:rPr>
                                <w:rFonts w:asciiTheme="majorHAnsi" w:hAnsiTheme="majorHAnsi"/>
                                <w:b/>
                              </w:rPr>
                              <w:t>ANNOTATIONS</w:t>
                            </w:r>
                          </w:p>
                        </w:tc>
                      </w:tr>
                      <w:tr w:rsidR="00C156B6" w14:paraId="07059CCD" w14:textId="77777777" w:rsidTr="00997EEE">
                        <w:trPr>
                          <w:trHeight w:val="2672"/>
                        </w:trPr>
                        <w:tc>
                          <w:tcPr>
                            <w:tcW w:w="4065" w:type="dxa"/>
                          </w:tcPr>
                          <w:p w14:paraId="3C14DA40" w14:textId="77777777" w:rsidR="00C156B6" w:rsidRDefault="00C156B6"/>
                        </w:tc>
                      </w:tr>
                    </w:tbl>
                    <w:p w14:paraId="11D6D6C5" w14:textId="77777777" w:rsidR="00C156B6" w:rsidRDefault="00C156B6"/>
                  </w:txbxContent>
                </v:textbox>
                <w10:wrap type="square"/>
              </v:shape>
            </w:pict>
          </mc:Fallback>
        </mc:AlternateContent>
      </w:r>
    </w:p>
    <w:p w14:paraId="687C7E0D" w14:textId="4EF01E9F" w:rsidR="00997EEE" w:rsidRDefault="00997EEE" w:rsidP="00997EEE">
      <w:pPr>
        <w:pStyle w:val="ListParagraph"/>
        <w:rPr>
          <w:rFonts w:asciiTheme="majorHAnsi" w:eastAsia="Times New Roman" w:hAnsiTheme="majorHAnsi" w:cs="Times New Roman"/>
          <w:b/>
        </w:rPr>
      </w:pPr>
      <w:r w:rsidRPr="00997EEE">
        <w:rPr>
          <w:rFonts w:asciiTheme="majorHAnsi" w:eastAsia="Times New Roman" w:hAnsiTheme="majorHAnsi" w:cs="Times New Roman"/>
          <w:b/>
          <w:i/>
        </w:rPr>
        <w:t>White Man’s Burden</w:t>
      </w:r>
      <w:r>
        <w:rPr>
          <w:rFonts w:asciiTheme="majorHAnsi" w:eastAsia="Times New Roman" w:hAnsiTheme="majorHAnsi" w:cs="Times New Roman"/>
          <w:b/>
        </w:rPr>
        <w:t>, Rudyard Kipling</w:t>
      </w:r>
    </w:p>
    <w:p w14:paraId="0AFCAD77" w14:textId="77777777" w:rsidR="00997EEE" w:rsidRDefault="00997EEE" w:rsidP="00997EEE">
      <w:pPr>
        <w:pStyle w:val="ListParagraph"/>
        <w:rPr>
          <w:rFonts w:asciiTheme="majorHAnsi" w:eastAsia="Times New Roman" w:hAnsiTheme="majorHAnsi" w:cs="Times New Roman"/>
          <w:b/>
        </w:rPr>
      </w:pPr>
    </w:p>
    <w:p w14:paraId="1ABD3A91" w14:textId="77777777" w:rsidR="00997EEE" w:rsidRPr="00341CD8" w:rsidRDefault="00997EEE" w:rsidP="00997EEE">
      <w:pPr>
        <w:pStyle w:val="ListParagraph"/>
        <w:rPr>
          <w:rFonts w:asciiTheme="majorHAnsi" w:eastAsia="Times New Roman" w:hAnsiTheme="majorHAnsi" w:cs="Times New Roman"/>
          <w:b/>
          <w:sz w:val="20"/>
        </w:rPr>
      </w:pPr>
      <w:r w:rsidRPr="00341CD8">
        <w:rPr>
          <w:rFonts w:asciiTheme="majorHAnsi" w:eastAsia="Times New Roman" w:hAnsiTheme="majorHAnsi" w:cs="Times New Roman"/>
          <w:b/>
          <w:sz w:val="20"/>
        </w:rPr>
        <w:t>Take up the White Man's burden--</w:t>
      </w:r>
      <w:r w:rsidRPr="00341CD8">
        <w:rPr>
          <w:rFonts w:asciiTheme="majorHAnsi" w:eastAsia="Times New Roman" w:hAnsiTheme="majorHAnsi" w:cs="Times New Roman"/>
          <w:b/>
          <w:sz w:val="20"/>
        </w:rPr>
        <w:br/>
        <w:t>Send forth the best ye breed--</w:t>
      </w:r>
      <w:r w:rsidRPr="00341CD8">
        <w:rPr>
          <w:rFonts w:asciiTheme="majorHAnsi" w:eastAsia="Times New Roman" w:hAnsiTheme="majorHAnsi" w:cs="Times New Roman"/>
          <w:b/>
          <w:sz w:val="20"/>
        </w:rPr>
        <w:br/>
        <w:t>Go bind your sons to exile</w:t>
      </w:r>
      <w:r w:rsidRPr="00341CD8">
        <w:rPr>
          <w:rFonts w:asciiTheme="majorHAnsi" w:eastAsia="Times New Roman" w:hAnsiTheme="majorHAnsi" w:cs="Times New Roman"/>
          <w:b/>
          <w:sz w:val="20"/>
        </w:rPr>
        <w:br/>
        <w:t>To serve your captives' need;</w:t>
      </w:r>
      <w:r w:rsidRPr="00341CD8">
        <w:rPr>
          <w:rFonts w:asciiTheme="majorHAnsi" w:eastAsia="Times New Roman" w:hAnsiTheme="majorHAnsi" w:cs="Times New Roman"/>
          <w:b/>
          <w:sz w:val="20"/>
        </w:rPr>
        <w:br/>
        <w:t>To wait in heavy harness,</w:t>
      </w:r>
      <w:r w:rsidRPr="00341CD8">
        <w:rPr>
          <w:rFonts w:asciiTheme="majorHAnsi" w:eastAsia="Times New Roman" w:hAnsiTheme="majorHAnsi" w:cs="Times New Roman"/>
          <w:b/>
          <w:sz w:val="20"/>
        </w:rPr>
        <w:br/>
        <w:t>On fluttered folk and wild--</w:t>
      </w:r>
      <w:r w:rsidRPr="00341CD8">
        <w:rPr>
          <w:rFonts w:asciiTheme="majorHAnsi" w:eastAsia="Times New Roman" w:hAnsiTheme="majorHAnsi" w:cs="Times New Roman"/>
          <w:b/>
          <w:sz w:val="20"/>
        </w:rPr>
        <w:br/>
        <w:t>Your new-caught, sullen peoples,</w:t>
      </w:r>
      <w:r w:rsidRPr="00341CD8">
        <w:rPr>
          <w:rFonts w:asciiTheme="majorHAnsi" w:eastAsia="Times New Roman" w:hAnsiTheme="majorHAnsi" w:cs="Times New Roman"/>
          <w:b/>
          <w:sz w:val="20"/>
        </w:rPr>
        <w:br/>
        <w:t>Half-devil and half-child.</w:t>
      </w:r>
    </w:p>
    <w:p w14:paraId="3E57A23D" w14:textId="77777777" w:rsidR="00997EEE" w:rsidRDefault="00997EEE" w:rsidP="00997EEE">
      <w:pPr>
        <w:pStyle w:val="ListParagraph"/>
        <w:rPr>
          <w:rFonts w:asciiTheme="majorHAnsi" w:eastAsia="Times New Roman" w:hAnsiTheme="majorHAnsi" w:cs="Times New Roman"/>
          <w:b/>
        </w:rPr>
      </w:pPr>
    </w:p>
    <w:p w14:paraId="42F7E5F0" w14:textId="77777777" w:rsidR="00997EEE" w:rsidRDefault="00997EEE" w:rsidP="00997EEE">
      <w:pPr>
        <w:pStyle w:val="ListParagraph"/>
        <w:rPr>
          <w:rFonts w:asciiTheme="majorHAnsi" w:eastAsia="Times New Roman" w:hAnsiTheme="majorHAnsi" w:cs="Times New Roman"/>
          <w:b/>
        </w:rPr>
      </w:pPr>
    </w:p>
    <w:p w14:paraId="4BDDDA13" w14:textId="77777777" w:rsidR="00997EEE" w:rsidRPr="00997EEE" w:rsidRDefault="00997EEE" w:rsidP="00997EEE">
      <w:pPr>
        <w:rPr>
          <w:rFonts w:asciiTheme="majorHAnsi" w:eastAsia="Times New Roman" w:hAnsiTheme="majorHAnsi" w:cs="Times New Roman"/>
          <w:b/>
        </w:rPr>
      </w:pPr>
      <w:r w:rsidRPr="00997EEE">
        <w:rPr>
          <w:rFonts w:asciiTheme="majorHAnsi" w:eastAsia="Times New Roman" w:hAnsiTheme="majorHAnsi" w:cs="Times New Roman"/>
          <w:b/>
        </w:rPr>
        <w:t>What is the “White Man’s Burden?”</w:t>
      </w:r>
    </w:p>
    <w:p w14:paraId="13B6DEC8" w14:textId="77777777" w:rsidR="00997EEE" w:rsidRPr="00997EEE" w:rsidRDefault="00997EEE" w:rsidP="00997EEE">
      <w:pPr>
        <w:pBdr>
          <w:bottom w:val="single" w:sz="12" w:space="1" w:color="auto"/>
        </w:pBdr>
        <w:rPr>
          <w:rFonts w:asciiTheme="majorHAnsi" w:eastAsia="Times New Roman" w:hAnsiTheme="majorHAnsi" w:cs="Times New Roman"/>
          <w:b/>
        </w:rPr>
      </w:pPr>
    </w:p>
    <w:p w14:paraId="5BBDEFCA" w14:textId="1C41DBF7" w:rsidR="00997EEE" w:rsidRDefault="00997EEE" w:rsidP="00997EEE">
      <w:pPr>
        <w:pBdr>
          <w:top w:val="single" w:sz="12" w:space="1" w:color="auto"/>
          <w:bottom w:val="single" w:sz="12" w:space="1" w:color="auto"/>
        </w:pBdr>
        <w:rPr>
          <w:rFonts w:asciiTheme="majorHAnsi" w:eastAsia="Times New Roman" w:hAnsiTheme="majorHAnsi" w:cs="Times New Roman"/>
          <w:b/>
        </w:rPr>
      </w:pPr>
    </w:p>
    <w:p w14:paraId="698D53E4" w14:textId="365AF2AF" w:rsidR="00997EEE" w:rsidRDefault="00997EEE" w:rsidP="00997EEE">
      <w:pPr>
        <w:pBdr>
          <w:bottom w:val="single" w:sz="12" w:space="1" w:color="auto"/>
          <w:between w:val="single" w:sz="12" w:space="1" w:color="auto"/>
        </w:pBdr>
        <w:rPr>
          <w:rFonts w:asciiTheme="majorHAnsi" w:eastAsia="Times New Roman" w:hAnsiTheme="majorHAnsi" w:cs="Times New Roman"/>
          <w:b/>
        </w:rPr>
      </w:pPr>
    </w:p>
    <w:p w14:paraId="4A7992E8" w14:textId="77777777" w:rsidR="00A75CA5" w:rsidRDefault="00A75CA5" w:rsidP="00997EEE">
      <w:pPr>
        <w:pBdr>
          <w:bottom w:val="single" w:sz="12" w:space="1" w:color="auto"/>
          <w:between w:val="single" w:sz="12" w:space="1" w:color="auto"/>
        </w:pBdr>
        <w:rPr>
          <w:rFonts w:asciiTheme="majorHAnsi" w:eastAsia="Times New Roman" w:hAnsiTheme="majorHAnsi" w:cs="Times New Roman"/>
          <w:b/>
        </w:rPr>
      </w:pPr>
    </w:p>
    <w:p w14:paraId="25A05319" w14:textId="3806D3FB" w:rsidR="00997EEE" w:rsidRDefault="00997EEE" w:rsidP="00997EEE">
      <w:pPr>
        <w:pBdr>
          <w:bottom w:val="single" w:sz="12" w:space="1" w:color="auto"/>
          <w:between w:val="single" w:sz="12" w:space="1" w:color="auto"/>
        </w:pBdr>
        <w:rPr>
          <w:rFonts w:asciiTheme="majorHAnsi" w:eastAsia="Times New Roman" w:hAnsiTheme="majorHAnsi" w:cs="Times New Roman"/>
          <w:b/>
        </w:rPr>
      </w:pPr>
    </w:p>
    <w:p w14:paraId="5A1CE583" w14:textId="77777777" w:rsidR="00997EEE" w:rsidRPr="00997EEE" w:rsidRDefault="00997EEE" w:rsidP="00997EEE">
      <w:pPr>
        <w:rPr>
          <w:rFonts w:asciiTheme="majorHAnsi" w:eastAsia="Times New Roman" w:hAnsiTheme="majorHAnsi" w:cs="Times New Roman"/>
          <w:b/>
        </w:rPr>
      </w:pPr>
    </w:p>
    <w:p w14:paraId="174C80CA" w14:textId="77777777" w:rsidR="00705B98" w:rsidRDefault="00705B98" w:rsidP="00705B98">
      <w:pPr>
        <w:jc w:val="center"/>
        <w:rPr>
          <w:rFonts w:asciiTheme="majorHAnsi" w:eastAsia="Times New Roman" w:hAnsiTheme="majorHAnsi" w:cs="Times New Roman"/>
          <w:b/>
        </w:rPr>
      </w:pPr>
    </w:p>
    <w:tbl>
      <w:tblPr>
        <w:tblStyle w:val="TableGrid"/>
        <w:tblW w:w="0" w:type="auto"/>
        <w:tblLook w:val="04A0" w:firstRow="1" w:lastRow="0" w:firstColumn="1" w:lastColumn="0" w:noHBand="0" w:noVBand="1"/>
      </w:tblPr>
      <w:tblGrid>
        <w:gridCol w:w="2952"/>
        <w:gridCol w:w="2952"/>
        <w:gridCol w:w="2952"/>
      </w:tblGrid>
      <w:tr w:rsidR="0085502E" w14:paraId="3AA149D9" w14:textId="77777777" w:rsidTr="0085502E">
        <w:tc>
          <w:tcPr>
            <w:tcW w:w="2952" w:type="dxa"/>
          </w:tcPr>
          <w:p w14:paraId="49F692E8" w14:textId="1354CCB8" w:rsidR="0085502E" w:rsidRDefault="001D6A2C" w:rsidP="00705B98">
            <w:pPr>
              <w:jc w:val="center"/>
              <w:rPr>
                <w:rFonts w:asciiTheme="majorHAnsi" w:eastAsia="Times New Roman" w:hAnsiTheme="majorHAnsi" w:cs="Times New Roman"/>
                <w:b/>
              </w:rPr>
            </w:pPr>
            <w:r>
              <w:rPr>
                <w:rFonts w:asciiTheme="majorHAnsi" w:eastAsia="Times New Roman" w:hAnsiTheme="majorHAnsi" w:cs="Times New Roman"/>
                <w:b/>
              </w:rPr>
              <w:t>Image</w:t>
            </w:r>
          </w:p>
        </w:tc>
        <w:tc>
          <w:tcPr>
            <w:tcW w:w="2952" w:type="dxa"/>
          </w:tcPr>
          <w:p w14:paraId="136E9D69" w14:textId="497FD885" w:rsidR="0085502E" w:rsidRDefault="001D6A2C" w:rsidP="00705B98">
            <w:pPr>
              <w:jc w:val="center"/>
              <w:rPr>
                <w:rFonts w:asciiTheme="majorHAnsi" w:eastAsia="Times New Roman" w:hAnsiTheme="majorHAnsi" w:cs="Times New Roman"/>
                <w:b/>
              </w:rPr>
            </w:pPr>
            <w:r>
              <w:rPr>
                <w:rFonts w:asciiTheme="majorHAnsi" w:eastAsia="Times New Roman" w:hAnsiTheme="majorHAnsi" w:cs="Times New Roman"/>
                <w:b/>
              </w:rPr>
              <w:t>What is happening in the image?</w:t>
            </w:r>
          </w:p>
        </w:tc>
        <w:tc>
          <w:tcPr>
            <w:tcW w:w="2952" w:type="dxa"/>
          </w:tcPr>
          <w:p w14:paraId="1599716E" w14:textId="137890B9" w:rsidR="0085502E" w:rsidRDefault="001D6A2C" w:rsidP="00705B98">
            <w:pPr>
              <w:jc w:val="center"/>
              <w:rPr>
                <w:rFonts w:asciiTheme="majorHAnsi" w:eastAsia="Times New Roman" w:hAnsiTheme="majorHAnsi" w:cs="Times New Roman"/>
                <w:b/>
              </w:rPr>
            </w:pPr>
            <w:r>
              <w:rPr>
                <w:rFonts w:asciiTheme="majorHAnsi" w:eastAsia="Times New Roman" w:hAnsiTheme="majorHAnsi" w:cs="Times New Roman"/>
                <w:b/>
              </w:rPr>
              <w:t>What is the message of this particular image?</w:t>
            </w:r>
          </w:p>
        </w:tc>
      </w:tr>
      <w:tr w:rsidR="0085502E" w14:paraId="45BE4D2F" w14:textId="77777777" w:rsidTr="001D6A2C">
        <w:trPr>
          <w:trHeight w:val="2609"/>
        </w:trPr>
        <w:tc>
          <w:tcPr>
            <w:tcW w:w="2952" w:type="dxa"/>
          </w:tcPr>
          <w:p w14:paraId="589AEF35" w14:textId="373E7B92" w:rsidR="0085502E" w:rsidRDefault="001D6A2C" w:rsidP="00705B98">
            <w:pPr>
              <w:jc w:val="center"/>
              <w:rPr>
                <w:rFonts w:asciiTheme="majorHAnsi" w:eastAsia="Times New Roman" w:hAnsiTheme="majorHAnsi" w:cs="Times New Roman"/>
                <w:b/>
              </w:rPr>
            </w:pPr>
            <w:r>
              <w:rPr>
                <w:rFonts w:asciiTheme="majorHAnsi" w:eastAsia="Times New Roman" w:hAnsiTheme="majorHAnsi" w:cs="Times New Roman"/>
                <w:b/>
              </w:rPr>
              <w:t xml:space="preserve">Doc A: </w:t>
            </w:r>
            <w:r w:rsidR="0085502E">
              <w:rPr>
                <w:rFonts w:asciiTheme="majorHAnsi" w:eastAsia="Times New Roman" w:hAnsiTheme="majorHAnsi" w:cs="Times New Roman"/>
                <w:b/>
              </w:rPr>
              <w:t>White Man’s Burden</w:t>
            </w:r>
          </w:p>
        </w:tc>
        <w:tc>
          <w:tcPr>
            <w:tcW w:w="2952" w:type="dxa"/>
          </w:tcPr>
          <w:p w14:paraId="4AD7BB3D" w14:textId="77777777" w:rsidR="0085502E" w:rsidRDefault="0085502E" w:rsidP="00705B98">
            <w:pPr>
              <w:jc w:val="center"/>
              <w:rPr>
                <w:rFonts w:asciiTheme="majorHAnsi" w:eastAsia="Times New Roman" w:hAnsiTheme="majorHAnsi" w:cs="Times New Roman"/>
                <w:b/>
              </w:rPr>
            </w:pPr>
          </w:p>
        </w:tc>
        <w:tc>
          <w:tcPr>
            <w:tcW w:w="2952" w:type="dxa"/>
          </w:tcPr>
          <w:p w14:paraId="5136FE15" w14:textId="77777777" w:rsidR="0085502E" w:rsidRDefault="0085502E" w:rsidP="00705B98">
            <w:pPr>
              <w:jc w:val="center"/>
              <w:rPr>
                <w:rFonts w:asciiTheme="majorHAnsi" w:eastAsia="Times New Roman" w:hAnsiTheme="majorHAnsi" w:cs="Times New Roman"/>
                <w:b/>
              </w:rPr>
            </w:pPr>
          </w:p>
        </w:tc>
      </w:tr>
      <w:tr w:rsidR="0085502E" w14:paraId="7454F4AC" w14:textId="77777777" w:rsidTr="001D6A2C">
        <w:trPr>
          <w:trHeight w:val="2240"/>
        </w:trPr>
        <w:tc>
          <w:tcPr>
            <w:tcW w:w="2952" w:type="dxa"/>
          </w:tcPr>
          <w:p w14:paraId="30A3F0F2" w14:textId="731769E0" w:rsidR="0085502E" w:rsidRDefault="001D6A2C" w:rsidP="00705B98">
            <w:pPr>
              <w:jc w:val="center"/>
              <w:rPr>
                <w:rFonts w:asciiTheme="majorHAnsi" w:eastAsia="Times New Roman" w:hAnsiTheme="majorHAnsi" w:cs="Times New Roman"/>
                <w:b/>
              </w:rPr>
            </w:pPr>
            <w:r>
              <w:rPr>
                <w:rFonts w:asciiTheme="majorHAnsi" w:eastAsia="Times New Roman" w:hAnsiTheme="majorHAnsi" w:cs="Times New Roman"/>
                <w:b/>
              </w:rPr>
              <w:t xml:space="preserve">Doc B: </w:t>
            </w:r>
            <w:r w:rsidR="0085502E">
              <w:rPr>
                <w:rFonts w:asciiTheme="majorHAnsi" w:eastAsia="Times New Roman" w:hAnsiTheme="majorHAnsi" w:cs="Times New Roman"/>
                <w:b/>
              </w:rPr>
              <w:t>Pears Soap Ad</w:t>
            </w:r>
          </w:p>
        </w:tc>
        <w:tc>
          <w:tcPr>
            <w:tcW w:w="2952" w:type="dxa"/>
          </w:tcPr>
          <w:p w14:paraId="1C5F4AD5" w14:textId="77777777" w:rsidR="0085502E" w:rsidRDefault="0085502E" w:rsidP="00705B98">
            <w:pPr>
              <w:jc w:val="center"/>
              <w:rPr>
                <w:rFonts w:asciiTheme="majorHAnsi" w:eastAsia="Times New Roman" w:hAnsiTheme="majorHAnsi" w:cs="Times New Roman"/>
                <w:b/>
              </w:rPr>
            </w:pPr>
          </w:p>
        </w:tc>
        <w:tc>
          <w:tcPr>
            <w:tcW w:w="2952" w:type="dxa"/>
          </w:tcPr>
          <w:p w14:paraId="0EC69BD5" w14:textId="77777777" w:rsidR="0085502E" w:rsidRDefault="0085502E" w:rsidP="00705B98">
            <w:pPr>
              <w:jc w:val="center"/>
              <w:rPr>
                <w:rFonts w:asciiTheme="majorHAnsi" w:eastAsia="Times New Roman" w:hAnsiTheme="majorHAnsi" w:cs="Times New Roman"/>
                <w:b/>
              </w:rPr>
            </w:pPr>
          </w:p>
        </w:tc>
      </w:tr>
      <w:tr w:rsidR="0085502E" w14:paraId="3FB373D5" w14:textId="77777777" w:rsidTr="001D6A2C">
        <w:trPr>
          <w:trHeight w:val="2690"/>
        </w:trPr>
        <w:tc>
          <w:tcPr>
            <w:tcW w:w="2952" w:type="dxa"/>
          </w:tcPr>
          <w:p w14:paraId="7A3B5075" w14:textId="6445AE69" w:rsidR="0085502E" w:rsidRDefault="001D6A2C" w:rsidP="00705B98">
            <w:pPr>
              <w:jc w:val="center"/>
              <w:rPr>
                <w:rFonts w:asciiTheme="majorHAnsi" w:eastAsia="Times New Roman" w:hAnsiTheme="majorHAnsi" w:cs="Times New Roman"/>
                <w:b/>
              </w:rPr>
            </w:pPr>
            <w:r>
              <w:rPr>
                <w:rFonts w:asciiTheme="majorHAnsi" w:eastAsia="Times New Roman" w:hAnsiTheme="majorHAnsi" w:cs="Times New Roman"/>
                <w:b/>
              </w:rPr>
              <w:t xml:space="preserve">Doc C: </w:t>
            </w:r>
            <w:r w:rsidR="0085502E">
              <w:rPr>
                <w:rFonts w:asciiTheme="majorHAnsi" w:eastAsia="Times New Roman" w:hAnsiTheme="majorHAnsi" w:cs="Times New Roman"/>
                <w:b/>
              </w:rPr>
              <w:t>“White (?) Man’s Burden”</w:t>
            </w:r>
          </w:p>
        </w:tc>
        <w:tc>
          <w:tcPr>
            <w:tcW w:w="2952" w:type="dxa"/>
          </w:tcPr>
          <w:p w14:paraId="508AA0F3" w14:textId="77777777" w:rsidR="0085502E" w:rsidRDefault="0085502E" w:rsidP="00705B98">
            <w:pPr>
              <w:jc w:val="center"/>
              <w:rPr>
                <w:rFonts w:asciiTheme="majorHAnsi" w:eastAsia="Times New Roman" w:hAnsiTheme="majorHAnsi" w:cs="Times New Roman"/>
                <w:b/>
              </w:rPr>
            </w:pPr>
          </w:p>
        </w:tc>
        <w:tc>
          <w:tcPr>
            <w:tcW w:w="2952" w:type="dxa"/>
          </w:tcPr>
          <w:p w14:paraId="714D5B46" w14:textId="77777777" w:rsidR="0085502E" w:rsidRDefault="0085502E" w:rsidP="00705B98">
            <w:pPr>
              <w:jc w:val="center"/>
              <w:rPr>
                <w:rFonts w:asciiTheme="majorHAnsi" w:eastAsia="Times New Roman" w:hAnsiTheme="majorHAnsi" w:cs="Times New Roman"/>
                <w:b/>
              </w:rPr>
            </w:pPr>
          </w:p>
        </w:tc>
      </w:tr>
    </w:tbl>
    <w:p w14:paraId="6CF58119" w14:textId="77777777" w:rsidR="00705B98" w:rsidRDefault="00705B98" w:rsidP="00705B98">
      <w:pPr>
        <w:jc w:val="center"/>
        <w:rPr>
          <w:rFonts w:asciiTheme="majorHAnsi" w:eastAsia="Times New Roman" w:hAnsiTheme="majorHAnsi" w:cs="Times New Roman"/>
          <w:b/>
        </w:rPr>
      </w:pPr>
    </w:p>
    <w:p w14:paraId="2166935F" w14:textId="735F37BA" w:rsidR="00705B98" w:rsidRPr="0057412C" w:rsidRDefault="0057412C" w:rsidP="0057412C">
      <w:pPr>
        <w:rPr>
          <w:rFonts w:asciiTheme="majorHAnsi" w:eastAsia="Times New Roman" w:hAnsiTheme="majorHAnsi" w:cs="Times New Roman"/>
          <w:b/>
        </w:rPr>
      </w:pPr>
      <w:r w:rsidRPr="0057412C">
        <w:rPr>
          <w:rFonts w:asciiTheme="majorHAnsi" w:eastAsia="Times New Roman" w:hAnsiTheme="majorHAnsi" w:cs="Times New Roman"/>
        </w:rPr>
        <w:t>These ideas of scientific racism was also related to a concept known as Social Darwinism.</w:t>
      </w:r>
      <w:r w:rsidRPr="0057412C">
        <w:rPr>
          <w:rFonts w:asciiTheme="majorHAnsi" w:eastAsia="Times New Roman" w:hAnsiTheme="majorHAnsi" w:cs="Times New Roman"/>
          <w:b/>
        </w:rPr>
        <w:t xml:space="preserve">  </w:t>
      </w:r>
      <w:r w:rsidRPr="0057412C">
        <w:rPr>
          <w:rFonts w:asciiTheme="majorHAnsi" w:eastAsia="Times New Roman" w:hAnsiTheme="majorHAnsi" w:cs="Times New Roman"/>
          <w:b/>
          <w:bCs/>
        </w:rPr>
        <w:t>Social Darwinists</w:t>
      </w:r>
      <w:r w:rsidRPr="0057412C">
        <w:rPr>
          <w:rFonts w:asciiTheme="majorHAnsi" w:eastAsia="Times New Roman" w:hAnsiTheme="majorHAnsi" w:cs="Times New Roman"/>
        </w:rPr>
        <w:t xml:space="preserve"> held that the life of humans in society was a struggle for existence ruled by “survival of the fittest.”  Weaker humans were meant to be dominated by stronger humans.  This was part of the rationale for the New Imperialism.</w:t>
      </w:r>
    </w:p>
    <w:p w14:paraId="6344678B" w14:textId="77777777" w:rsidR="004030D2" w:rsidRDefault="004030D2" w:rsidP="004030D2">
      <w:pPr>
        <w:pStyle w:val="Heading1"/>
        <w:shd w:val="clear" w:color="auto" w:fill="FFFFFF"/>
        <w:spacing w:before="0" w:after="300" w:line="390" w:lineRule="atLeast"/>
        <w:rPr>
          <w:rFonts w:ascii="Helvetica" w:eastAsia="Times New Roman" w:hAnsi="Helvetica" w:cs="Times New Roman"/>
          <w:b w:val="0"/>
          <w:bCs w:val="0"/>
          <w:caps/>
          <w:color w:val="00264C"/>
          <w:sz w:val="33"/>
          <w:szCs w:val="33"/>
        </w:rPr>
      </w:pPr>
      <w:r>
        <w:rPr>
          <w:rFonts w:ascii="Helvetica" w:eastAsia="Times New Roman" w:hAnsi="Helvetica" w:cs="Times New Roman"/>
          <w:b w:val="0"/>
          <w:bCs w:val="0"/>
          <w:caps/>
          <w:color w:val="00264C"/>
          <w:sz w:val="33"/>
          <w:szCs w:val="33"/>
        </w:rPr>
        <w:t>THE ECONOMIC ORIGINS OF RACISM</w:t>
      </w:r>
    </w:p>
    <w:p w14:paraId="52452386" w14:textId="70A39BE7" w:rsidR="004030D2" w:rsidRPr="00C23A84" w:rsidRDefault="004030D2" w:rsidP="004030D2">
      <w:pPr>
        <w:pStyle w:val="dateline"/>
        <w:shd w:val="clear" w:color="auto" w:fill="FFFFFF"/>
        <w:spacing w:before="0" w:beforeAutospacing="0" w:after="225" w:afterAutospacing="0" w:line="300" w:lineRule="atLeast"/>
        <w:rPr>
          <w:rFonts w:asciiTheme="majorHAnsi" w:hAnsiTheme="majorHAnsi" w:cs="Times New Roman"/>
          <w:color w:val="636466"/>
          <w:sz w:val="23"/>
          <w:szCs w:val="23"/>
        </w:rPr>
      </w:pPr>
      <w:r w:rsidRPr="00C23A84">
        <w:rPr>
          <w:rFonts w:asciiTheme="majorHAnsi" w:hAnsiTheme="majorHAnsi" w:cs="Times New Roman"/>
          <w:color w:val="636466"/>
          <w:sz w:val="23"/>
          <w:szCs w:val="23"/>
        </w:rPr>
        <w:t>Dedrick Muhammad, Sr. Director of NAACP Economic Programs</w:t>
      </w:r>
    </w:p>
    <w:p w14:paraId="1582EE34" w14:textId="3E2143EE" w:rsidR="00705B98" w:rsidRPr="00341CD8" w:rsidRDefault="004030D2" w:rsidP="00341CD8">
      <w:pPr>
        <w:pStyle w:val="NormalWeb"/>
        <w:shd w:val="clear" w:color="auto" w:fill="FFFFFF"/>
        <w:spacing w:before="0" w:beforeAutospacing="0" w:after="225" w:afterAutospacing="0" w:line="300" w:lineRule="atLeast"/>
        <w:rPr>
          <w:rFonts w:asciiTheme="majorHAnsi" w:hAnsiTheme="majorHAnsi"/>
          <w:color w:val="636466"/>
          <w:sz w:val="23"/>
          <w:szCs w:val="23"/>
        </w:rPr>
      </w:pPr>
      <w:r w:rsidRPr="00C23A84">
        <w:rPr>
          <w:rFonts w:asciiTheme="majorHAnsi" w:hAnsiTheme="majorHAnsi"/>
          <w:color w:val="636466"/>
          <w:sz w:val="23"/>
          <w:szCs w:val="23"/>
        </w:rPr>
        <w:t>Most people assume that racism is as old as humanity itself. Yet racism as we understand it today is a relatively modern ideology that first took shape in the 17th and 18th century as a moral justification for European conquest, particularly the enslavement of African people, which had become a significant source of wealth for Western imperialist nations.</w:t>
      </w:r>
    </w:p>
    <w:p w14:paraId="6D293215" w14:textId="0382B554" w:rsidR="00926950" w:rsidRDefault="00926950" w:rsidP="00705B98">
      <w:pPr>
        <w:jc w:val="center"/>
        <w:rPr>
          <w:rFonts w:asciiTheme="majorHAnsi" w:eastAsia="Times New Roman" w:hAnsiTheme="majorHAnsi" w:cs="Times New Roman"/>
          <w:b/>
        </w:rPr>
      </w:pPr>
      <w:r>
        <w:rPr>
          <w:rFonts w:asciiTheme="majorHAnsi" w:eastAsia="Times New Roman" w:hAnsiTheme="majorHAnsi" w:cs="Times New Roman"/>
          <w:b/>
        </w:rPr>
        <w:t xml:space="preserve">Do you agree or disagree with the above claim?  </w:t>
      </w:r>
      <w:r w:rsidR="0057412C">
        <w:rPr>
          <w:rFonts w:asciiTheme="majorHAnsi" w:eastAsia="Times New Roman" w:hAnsiTheme="majorHAnsi" w:cs="Times New Roman"/>
          <w:b/>
        </w:rPr>
        <w:t>Make an argument u</w:t>
      </w:r>
      <w:r>
        <w:rPr>
          <w:rFonts w:asciiTheme="majorHAnsi" w:eastAsia="Times New Roman" w:hAnsiTheme="majorHAnsi" w:cs="Times New Roman"/>
          <w:b/>
        </w:rPr>
        <w:t xml:space="preserve">sing </w:t>
      </w:r>
      <w:r w:rsidR="00945977">
        <w:rPr>
          <w:rFonts w:asciiTheme="majorHAnsi" w:eastAsia="Times New Roman" w:hAnsiTheme="majorHAnsi" w:cs="Times New Roman"/>
          <w:b/>
        </w:rPr>
        <w:t xml:space="preserve">the poem and 1 of the </w:t>
      </w:r>
      <w:r w:rsidR="0057412C">
        <w:rPr>
          <w:rFonts w:asciiTheme="majorHAnsi" w:eastAsia="Times New Roman" w:hAnsiTheme="majorHAnsi" w:cs="Times New Roman"/>
          <w:b/>
        </w:rPr>
        <w:t>images as evidence.</w:t>
      </w:r>
    </w:p>
    <w:p w14:paraId="6152CC98" w14:textId="77777777" w:rsidR="00945977" w:rsidRDefault="00945977" w:rsidP="00705B98">
      <w:pPr>
        <w:jc w:val="center"/>
        <w:rPr>
          <w:rFonts w:asciiTheme="majorHAnsi" w:eastAsia="Times New Roman" w:hAnsiTheme="majorHAnsi" w:cs="Times New Roman"/>
          <w:b/>
        </w:rPr>
      </w:pPr>
    </w:p>
    <w:p w14:paraId="7A22C968" w14:textId="77777777" w:rsidR="00945977" w:rsidRDefault="00945977" w:rsidP="00705B98">
      <w:pPr>
        <w:pBdr>
          <w:top w:val="single" w:sz="12" w:space="1" w:color="auto"/>
          <w:bottom w:val="single" w:sz="12" w:space="1" w:color="auto"/>
        </w:pBdr>
        <w:jc w:val="center"/>
        <w:rPr>
          <w:rFonts w:asciiTheme="majorHAnsi" w:eastAsia="Times New Roman" w:hAnsiTheme="majorHAnsi" w:cs="Times New Roman"/>
          <w:b/>
        </w:rPr>
      </w:pPr>
    </w:p>
    <w:p w14:paraId="03D7F7AA" w14:textId="1C694145" w:rsidR="00945977" w:rsidRDefault="00945977" w:rsidP="00705B98">
      <w:pPr>
        <w:pBdr>
          <w:bottom w:val="single" w:sz="12" w:space="1" w:color="auto"/>
          <w:between w:val="single" w:sz="12" w:space="1" w:color="auto"/>
        </w:pBdr>
        <w:jc w:val="center"/>
        <w:rPr>
          <w:rFonts w:asciiTheme="majorHAnsi" w:eastAsia="Times New Roman" w:hAnsiTheme="majorHAnsi" w:cs="Times New Roman"/>
          <w:b/>
        </w:rPr>
      </w:pPr>
    </w:p>
    <w:p w14:paraId="239596F1" w14:textId="77777777" w:rsidR="00945977" w:rsidRDefault="00945977" w:rsidP="00705B98">
      <w:pPr>
        <w:pBdr>
          <w:bottom w:val="single" w:sz="12" w:space="1" w:color="auto"/>
          <w:between w:val="single" w:sz="12" w:space="1" w:color="auto"/>
        </w:pBdr>
        <w:jc w:val="center"/>
        <w:rPr>
          <w:rFonts w:asciiTheme="majorHAnsi" w:eastAsia="Times New Roman" w:hAnsiTheme="majorHAnsi" w:cs="Times New Roman"/>
          <w:b/>
        </w:rPr>
      </w:pPr>
    </w:p>
    <w:p w14:paraId="3CCC4E47" w14:textId="77777777" w:rsidR="00945977" w:rsidRDefault="00945977" w:rsidP="00705B98">
      <w:pPr>
        <w:pBdr>
          <w:bottom w:val="single" w:sz="12" w:space="1" w:color="auto"/>
          <w:between w:val="single" w:sz="12" w:space="1" w:color="auto"/>
        </w:pBdr>
        <w:jc w:val="center"/>
        <w:rPr>
          <w:rFonts w:asciiTheme="majorHAnsi" w:eastAsia="Times New Roman" w:hAnsiTheme="majorHAnsi" w:cs="Times New Roman"/>
          <w:b/>
        </w:rPr>
      </w:pPr>
    </w:p>
    <w:p w14:paraId="04E3D283" w14:textId="77777777" w:rsidR="00945977" w:rsidRDefault="00945977" w:rsidP="00705B98">
      <w:pPr>
        <w:pBdr>
          <w:bottom w:val="single" w:sz="12" w:space="1" w:color="auto"/>
          <w:between w:val="single" w:sz="12" w:space="1" w:color="auto"/>
        </w:pBdr>
        <w:jc w:val="center"/>
        <w:rPr>
          <w:rFonts w:asciiTheme="majorHAnsi" w:eastAsia="Times New Roman" w:hAnsiTheme="majorHAnsi" w:cs="Times New Roman"/>
          <w:b/>
        </w:rPr>
      </w:pPr>
    </w:p>
    <w:p w14:paraId="330FA177" w14:textId="77777777" w:rsidR="00945977" w:rsidRDefault="00945977" w:rsidP="00705B98">
      <w:pPr>
        <w:pBdr>
          <w:bottom w:val="single" w:sz="12" w:space="1" w:color="auto"/>
          <w:between w:val="single" w:sz="12" w:space="1" w:color="auto"/>
        </w:pBdr>
        <w:jc w:val="center"/>
        <w:rPr>
          <w:rFonts w:asciiTheme="majorHAnsi" w:eastAsia="Times New Roman" w:hAnsiTheme="majorHAnsi" w:cs="Times New Roman"/>
          <w:b/>
        </w:rPr>
      </w:pPr>
    </w:p>
    <w:p w14:paraId="79B21CB5" w14:textId="77777777" w:rsidR="00945977" w:rsidRDefault="00945977" w:rsidP="00705B98">
      <w:pPr>
        <w:pBdr>
          <w:bottom w:val="single" w:sz="12" w:space="1" w:color="auto"/>
          <w:between w:val="single" w:sz="12" w:space="1" w:color="auto"/>
        </w:pBdr>
        <w:jc w:val="center"/>
        <w:rPr>
          <w:rFonts w:asciiTheme="majorHAnsi" w:eastAsia="Times New Roman" w:hAnsiTheme="majorHAnsi" w:cs="Times New Roman"/>
          <w:b/>
        </w:rPr>
      </w:pPr>
    </w:p>
    <w:p w14:paraId="57468C98" w14:textId="77777777" w:rsidR="00945977" w:rsidRDefault="00945977" w:rsidP="00705B98">
      <w:pPr>
        <w:pBdr>
          <w:bottom w:val="single" w:sz="12" w:space="1" w:color="auto"/>
          <w:between w:val="single" w:sz="12" w:space="1" w:color="auto"/>
        </w:pBdr>
        <w:jc w:val="center"/>
        <w:rPr>
          <w:rFonts w:asciiTheme="majorHAnsi" w:eastAsia="Times New Roman" w:hAnsiTheme="majorHAnsi" w:cs="Times New Roman"/>
          <w:b/>
        </w:rPr>
      </w:pPr>
    </w:p>
    <w:p w14:paraId="0071A4FA" w14:textId="77777777" w:rsidR="00341CD8" w:rsidRDefault="00341CD8" w:rsidP="00341CD8">
      <w:pPr>
        <w:jc w:val="center"/>
        <w:rPr>
          <w:rFonts w:asciiTheme="majorHAnsi" w:eastAsia="Times New Roman" w:hAnsiTheme="majorHAnsi" w:cs="Times New Roman"/>
          <w:b/>
        </w:rPr>
      </w:pPr>
    </w:p>
    <w:p w14:paraId="1B88C5F6" w14:textId="283DBFFD" w:rsidR="00A33275" w:rsidRDefault="001443BA" w:rsidP="00341CD8">
      <w:pPr>
        <w:jc w:val="center"/>
        <w:rPr>
          <w:rFonts w:asciiTheme="majorHAnsi" w:eastAsia="Times New Roman" w:hAnsiTheme="majorHAnsi" w:cs="Times New Roman"/>
          <w:b/>
        </w:rPr>
      </w:pPr>
      <w:r>
        <w:rPr>
          <w:rFonts w:asciiTheme="majorHAnsi" w:eastAsia="Times New Roman" w:hAnsiTheme="majorHAnsi" w:cs="Times New Roman"/>
          <w:b/>
        </w:rPr>
        <w:t>Task 2g</w:t>
      </w:r>
    </w:p>
    <w:p w14:paraId="75815BF4" w14:textId="31F10980" w:rsidR="00705B98" w:rsidRDefault="000F347E" w:rsidP="00A33275">
      <w:pPr>
        <w:rPr>
          <w:rFonts w:asciiTheme="majorHAnsi" w:eastAsia="Times New Roman" w:hAnsiTheme="majorHAnsi" w:cs="Times New Roman"/>
          <w:b/>
        </w:rPr>
      </w:pPr>
      <w:r>
        <w:rPr>
          <w:rFonts w:asciiTheme="majorHAnsi" w:eastAsia="Times New Roman" w:hAnsiTheme="majorHAnsi" w:cs="Times New Roman"/>
          <w:b/>
        </w:rPr>
        <w:t>The Meiji Restoration: How a victim of imperialism became an imperial nation</w:t>
      </w:r>
      <w:r w:rsidR="001443BA">
        <w:rPr>
          <w:rFonts w:asciiTheme="majorHAnsi" w:eastAsia="Times New Roman" w:hAnsiTheme="majorHAnsi" w:cs="Times New Roman"/>
          <w:b/>
        </w:rPr>
        <w:t>….</w:t>
      </w:r>
    </w:p>
    <w:p w14:paraId="595B1939" w14:textId="77777777" w:rsidR="00E9124F" w:rsidRDefault="00E9124F" w:rsidP="00A33275">
      <w:pPr>
        <w:rPr>
          <w:rFonts w:asciiTheme="majorHAnsi" w:eastAsia="Times New Roman" w:hAnsiTheme="majorHAnsi" w:cs="Times New Roman"/>
          <w:b/>
        </w:rPr>
      </w:pPr>
    </w:p>
    <w:p w14:paraId="5744D6AE" w14:textId="1A8BF01E" w:rsidR="00C156B6" w:rsidRDefault="0057412C" w:rsidP="00A33275">
      <w:pPr>
        <w:rPr>
          <w:rStyle w:val="Hyperlink"/>
          <w:rFonts w:asciiTheme="majorHAnsi" w:eastAsia="Times New Roman" w:hAnsiTheme="majorHAnsi" w:cs="Times New Roman"/>
          <w:b/>
        </w:rPr>
      </w:pPr>
      <w:hyperlink r:id="rId37" w:history="1">
        <w:r w:rsidRPr="00447B1D">
          <w:rPr>
            <w:rStyle w:val="Hyperlink"/>
            <w:rFonts w:asciiTheme="majorHAnsi" w:eastAsia="Times New Roman" w:hAnsiTheme="majorHAnsi" w:cs="Times New Roman"/>
            <w:b/>
          </w:rPr>
          <w:t>https://www.youtube.com/watch?v=RdS6FgmO4j</w:t>
        </w:r>
        <w:r w:rsidRPr="00447B1D">
          <w:rPr>
            <w:rStyle w:val="Hyperlink"/>
            <w:rFonts w:asciiTheme="majorHAnsi" w:eastAsia="Times New Roman" w:hAnsiTheme="majorHAnsi" w:cs="Times New Roman"/>
            <w:b/>
          </w:rPr>
          <w:t>8</w:t>
        </w:r>
      </w:hyperlink>
    </w:p>
    <w:p w14:paraId="0562DC0E" w14:textId="77777777" w:rsidR="00C156B6" w:rsidRPr="00C156B6" w:rsidRDefault="00C156B6" w:rsidP="00A33275">
      <w:pPr>
        <w:rPr>
          <w:rFonts w:asciiTheme="majorHAnsi" w:eastAsia="Times New Roman" w:hAnsiTheme="majorHAnsi" w:cs="Times New Roman"/>
          <w:b/>
          <w:color w:val="0000FF"/>
          <w:u w:val="single"/>
        </w:rPr>
      </w:pPr>
    </w:p>
    <w:p w14:paraId="095D5E10" w14:textId="07063571" w:rsidR="00341CD8" w:rsidRDefault="00C156B6" w:rsidP="00A33275">
      <w:pPr>
        <w:rPr>
          <w:rFonts w:asciiTheme="majorHAnsi" w:eastAsia="Times New Roman" w:hAnsiTheme="majorHAnsi" w:cs="Times New Roman"/>
          <w:b/>
        </w:rPr>
      </w:pPr>
      <w:r>
        <w:rPr>
          <w:rFonts w:asciiTheme="majorHAnsi" w:eastAsia="Times New Roman" w:hAnsiTheme="majorHAnsi" w:cs="Times New Roman"/>
          <w:b/>
        </w:rPr>
        <w:t>B</w:t>
      </w:r>
      <w:r w:rsidR="00341CD8">
        <w:rPr>
          <w:rFonts w:asciiTheme="majorHAnsi" w:eastAsia="Times New Roman" w:hAnsiTheme="majorHAnsi" w:cs="Times New Roman"/>
          <w:b/>
        </w:rPr>
        <w:t>ased on the above trailer, what do you think Meiji Restoration consisted of?</w:t>
      </w:r>
    </w:p>
    <w:p w14:paraId="1B1C77AB" w14:textId="77777777" w:rsidR="00341CD8" w:rsidRDefault="00341CD8" w:rsidP="00A33275">
      <w:pPr>
        <w:rPr>
          <w:rFonts w:asciiTheme="majorHAnsi" w:eastAsia="Times New Roman" w:hAnsiTheme="majorHAnsi" w:cs="Times New Roman"/>
          <w:b/>
        </w:rPr>
      </w:pPr>
    </w:p>
    <w:p w14:paraId="740CF1B2" w14:textId="77777777" w:rsidR="00341CD8" w:rsidRDefault="00341CD8" w:rsidP="00A33275">
      <w:pPr>
        <w:pBdr>
          <w:top w:val="single" w:sz="12" w:space="1" w:color="auto"/>
          <w:bottom w:val="single" w:sz="12" w:space="1" w:color="auto"/>
        </w:pBdr>
        <w:rPr>
          <w:rFonts w:asciiTheme="majorHAnsi" w:eastAsia="Times New Roman" w:hAnsiTheme="majorHAnsi" w:cs="Times New Roman"/>
          <w:b/>
        </w:rPr>
      </w:pPr>
    </w:p>
    <w:p w14:paraId="2CA335A7" w14:textId="735AF659" w:rsidR="00341CD8" w:rsidRDefault="00341CD8" w:rsidP="00A33275">
      <w:pPr>
        <w:pBdr>
          <w:bottom w:val="single" w:sz="12" w:space="1" w:color="auto"/>
          <w:between w:val="single" w:sz="12" w:space="1" w:color="auto"/>
        </w:pBdr>
        <w:rPr>
          <w:rFonts w:asciiTheme="majorHAnsi" w:eastAsia="Times New Roman" w:hAnsiTheme="majorHAnsi" w:cs="Times New Roman"/>
          <w:b/>
        </w:rPr>
      </w:pPr>
    </w:p>
    <w:p w14:paraId="2FA11D05" w14:textId="77777777" w:rsidR="00341CD8" w:rsidRDefault="00341CD8" w:rsidP="00A33275">
      <w:pPr>
        <w:pBdr>
          <w:bottom w:val="single" w:sz="12" w:space="1" w:color="auto"/>
          <w:between w:val="single" w:sz="12" w:space="1" w:color="auto"/>
        </w:pBdr>
        <w:rPr>
          <w:rFonts w:asciiTheme="majorHAnsi" w:eastAsia="Times New Roman" w:hAnsiTheme="majorHAnsi" w:cs="Times New Roman"/>
          <w:b/>
        </w:rPr>
      </w:pPr>
    </w:p>
    <w:p w14:paraId="52E31D42" w14:textId="77777777" w:rsidR="00341CD8" w:rsidRDefault="00341CD8" w:rsidP="00A33275">
      <w:pPr>
        <w:pBdr>
          <w:bottom w:val="single" w:sz="12" w:space="1" w:color="auto"/>
          <w:between w:val="single" w:sz="12" w:space="1" w:color="auto"/>
        </w:pBdr>
        <w:rPr>
          <w:rFonts w:asciiTheme="majorHAnsi" w:eastAsia="Times New Roman" w:hAnsiTheme="majorHAnsi" w:cs="Times New Roman"/>
          <w:b/>
        </w:rPr>
      </w:pPr>
    </w:p>
    <w:p w14:paraId="6DE66203" w14:textId="77777777" w:rsidR="00341CD8" w:rsidRDefault="00341CD8" w:rsidP="00A33275">
      <w:pPr>
        <w:pBdr>
          <w:bottom w:val="single" w:sz="12" w:space="1" w:color="auto"/>
          <w:between w:val="single" w:sz="12" w:space="1" w:color="auto"/>
        </w:pBdr>
        <w:rPr>
          <w:rFonts w:asciiTheme="majorHAnsi" w:eastAsia="Times New Roman" w:hAnsiTheme="majorHAnsi" w:cs="Times New Roman"/>
          <w:b/>
        </w:rPr>
      </w:pPr>
    </w:p>
    <w:p w14:paraId="63EF7B46" w14:textId="77777777" w:rsidR="00341CD8" w:rsidRDefault="00341CD8" w:rsidP="00A33275">
      <w:pPr>
        <w:rPr>
          <w:rFonts w:asciiTheme="majorHAnsi" w:eastAsia="Times New Roman" w:hAnsiTheme="majorHAnsi" w:cs="Times New Roman"/>
          <w:b/>
        </w:rPr>
      </w:pPr>
    </w:p>
    <w:p w14:paraId="1C55C59F" w14:textId="77777777" w:rsidR="001443BA" w:rsidRDefault="001443BA" w:rsidP="00A33275">
      <w:pPr>
        <w:rPr>
          <w:rFonts w:asciiTheme="majorHAnsi" w:eastAsia="Times New Roman" w:hAnsiTheme="majorHAnsi" w:cs="Times New Roman"/>
          <w:b/>
        </w:rPr>
      </w:pPr>
      <w:r>
        <w:rPr>
          <w:rFonts w:asciiTheme="majorHAnsi" w:eastAsia="Times New Roman" w:hAnsiTheme="majorHAnsi" w:cs="Times New Roman"/>
          <w:b/>
        </w:rPr>
        <w:t xml:space="preserve">This </w:t>
      </w:r>
      <w:r w:rsidR="00DD42E5">
        <w:rPr>
          <w:rFonts w:asciiTheme="majorHAnsi" w:eastAsia="Times New Roman" w:hAnsiTheme="majorHAnsi" w:cs="Times New Roman"/>
          <w:b/>
        </w:rPr>
        <w:t xml:space="preserve">John Green </w:t>
      </w:r>
      <w:r>
        <w:rPr>
          <w:rFonts w:asciiTheme="majorHAnsi" w:eastAsia="Times New Roman" w:hAnsiTheme="majorHAnsi" w:cs="Times New Roman"/>
          <w:b/>
        </w:rPr>
        <w:t xml:space="preserve">video is optional if you want extra help with the reading below. </w:t>
      </w:r>
    </w:p>
    <w:p w14:paraId="5D743407" w14:textId="218B1518" w:rsidR="00DD42E5" w:rsidRDefault="001443BA" w:rsidP="00A33275">
      <w:pPr>
        <w:rPr>
          <w:rFonts w:asciiTheme="majorHAnsi" w:eastAsia="Times New Roman" w:hAnsiTheme="majorHAnsi" w:cs="Times New Roman"/>
          <w:b/>
        </w:rPr>
      </w:pPr>
      <w:r>
        <w:rPr>
          <w:rFonts w:asciiTheme="majorHAnsi" w:eastAsia="Times New Roman" w:hAnsiTheme="majorHAnsi" w:cs="Times New Roman"/>
          <w:b/>
        </w:rPr>
        <w:t xml:space="preserve">Start at </w:t>
      </w:r>
      <w:r w:rsidR="00DD42E5">
        <w:rPr>
          <w:rFonts w:asciiTheme="majorHAnsi" w:eastAsia="Times New Roman" w:hAnsiTheme="majorHAnsi" w:cs="Times New Roman"/>
          <w:b/>
        </w:rPr>
        <w:t>4:46-11:19</w:t>
      </w:r>
    </w:p>
    <w:p w14:paraId="4DFCEB5A" w14:textId="77777777" w:rsidR="00DD42E5" w:rsidRDefault="00DD42E5" w:rsidP="00A33275">
      <w:pPr>
        <w:rPr>
          <w:rFonts w:asciiTheme="majorHAnsi" w:eastAsia="Times New Roman" w:hAnsiTheme="majorHAnsi" w:cs="Times New Roman"/>
          <w:b/>
        </w:rPr>
      </w:pPr>
    </w:p>
    <w:p w14:paraId="28504602" w14:textId="542498EF" w:rsidR="00DD42E5" w:rsidRDefault="004058B5" w:rsidP="00A33275">
      <w:pPr>
        <w:rPr>
          <w:rStyle w:val="Hyperlink"/>
          <w:rFonts w:asciiTheme="majorHAnsi" w:eastAsia="Times New Roman" w:hAnsiTheme="majorHAnsi" w:cs="Times New Roman"/>
          <w:b/>
        </w:rPr>
      </w:pPr>
      <w:hyperlink r:id="rId38" w:history="1">
        <w:r w:rsidR="002841F4" w:rsidRPr="00447B1D">
          <w:rPr>
            <w:rStyle w:val="Hyperlink"/>
            <w:rFonts w:asciiTheme="majorHAnsi" w:eastAsia="Times New Roman" w:hAnsiTheme="majorHAnsi" w:cs="Times New Roman"/>
            <w:b/>
          </w:rPr>
          <w:t>https://www.youtube.com/watch?v=Nosq94oCl_M</w:t>
        </w:r>
      </w:hyperlink>
    </w:p>
    <w:p w14:paraId="05877915" w14:textId="77777777" w:rsidR="00C156B6" w:rsidRDefault="00C156B6" w:rsidP="00A33275">
      <w:pPr>
        <w:rPr>
          <w:rStyle w:val="Hyperlink"/>
          <w:rFonts w:asciiTheme="majorHAnsi" w:eastAsia="Times New Roman" w:hAnsiTheme="majorHAnsi" w:cs="Times New Roman"/>
          <w:b/>
        </w:rPr>
      </w:pPr>
    </w:p>
    <w:p w14:paraId="393CC75D" w14:textId="77777777" w:rsidR="00C156B6" w:rsidRDefault="00C156B6" w:rsidP="00A33275">
      <w:pPr>
        <w:rPr>
          <w:rStyle w:val="Hyperlink"/>
          <w:rFonts w:asciiTheme="majorHAnsi" w:eastAsia="Times New Roman" w:hAnsiTheme="majorHAnsi" w:cs="Times New Roman"/>
          <w:b/>
        </w:rPr>
      </w:pPr>
    </w:p>
    <w:p w14:paraId="6BB8FF1E" w14:textId="77777777" w:rsidR="00C156B6" w:rsidRDefault="00C156B6" w:rsidP="00A33275">
      <w:pPr>
        <w:rPr>
          <w:rStyle w:val="Hyperlink"/>
          <w:rFonts w:asciiTheme="majorHAnsi" w:eastAsia="Times New Roman" w:hAnsiTheme="majorHAnsi" w:cs="Times New Roman"/>
          <w:b/>
        </w:rPr>
      </w:pPr>
    </w:p>
    <w:p w14:paraId="332014EA" w14:textId="77777777" w:rsidR="00C156B6" w:rsidRDefault="00C156B6" w:rsidP="00A33275">
      <w:pPr>
        <w:rPr>
          <w:rFonts w:asciiTheme="majorHAnsi" w:eastAsia="Times New Roman" w:hAnsiTheme="majorHAnsi" w:cs="Times New Roman"/>
          <w:b/>
        </w:rPr>
      </w:pPr>
    </w:p>
    <w:tbl>
      <w:tblPr>
        <w:tblStyle w:val="TableGrid"/>
        <w:tblW w:w="9990" w:type="dxa"/>
        <w:tblInd w:w="-252" w:type="dxa"/>
        <w:tblLook w:val="04A0" w:firstRow="1" w:lastRow="0" w:firstColumn="1" w:lastColumn="0" w:noHBand="0" w:noVBand="1"/>
      </w:tblPr>
      <w:tblGrid>
        <w:gridCol w:w="6030"/>
        <w:gridCol w:w="3960"/>
      </w:tblGrid>
      <w:tr w:rsidR="002841F4" w14:paraId="0BDA064D" w14:textId="77777777" w:rsidTr="002841F4">
        <w:tc>
          <w:tcPr>
            <w:tcW w:w="6030" w:type="dxa"/>
          </w:tcPr>
          <w:p w14:paraId="1B0BF326" w14:textId="63EDD6C9" w:rsidR="002841F4" w:rsidRPr="00E25DCB" w:rsidRDefault="002841F4" w:rsidP="002841F4">
            <w:pPr>
              <w:widowControl w:val="0"/>
              <w:autoSpaceDE w:val="0"/>
              <w:autoSpaceDN w:val="0"/>
              <w:adjustRightInd w:val="0"/>
              <w:jc w:val="center"/>
              <w:rPr>
                <w:rFonts w:asciiTheme="majorHAnsi" w:hAnsiTheme="majorHAnsi" w:cs="Times New Roman"/>
                <w:b/>
                <w:sz w:val="22"/>
                <w:szCs w:val="22"/>
              </w:rPr>
            </w:pPr>
            <w:r>
              <w:rPr>
                <w:rFonts w:asciiTheme="majorHAnsi" w:hAnsiTheme="majorHAnsi" w:cs="Times New Roman"/>
                <w:b/>
                <w:sz w:val="22"/>
                <w:szCs w:val="22"/>
              </w:rPr>
              <w:t>Chris Harman, “The Meiji Restoration.”  A People’s History of the World, 2008.</w:t>
            </w:r>
          </w:p>
        </w:tc>
        <w:tc>
          <w:tcPr>
            <w:tcW w:w="3960" w:type="dxa"/>
          </w:tcPr>
          <w:p w14:paraId="347BC8FB" w14:textId="77777777" w:rsidR="002841F4" w:rsidRPr="00A73FE1" w:rsidRDefault="002841F4" w:rsidP="002841F4">
            <w:pPr>
              <w:widowControl w:val="0"/>
              <w:autoSpaceDE w:val="0"/>
              <w:autoSpaceDN w:val="0"/>
              <w:adjustRightInd w:val="0"/>
              <w:jc w:val="center"/>
              <w:rPr>
                <w:rFonts w:asciiTheme="majorHAnsi" w:hAnsiTheme="majorHAnsi" w:cs="Times New Roman"/>
                <w:b/>
                <w:sz w:val="22"/>
                <w:szCs w:val="22"/>
              </w:rPr>
            </w:pPr>
            <w:r w:rsidRPr="00A73FE1">
              <w:rPr>
                <w:rFonts w:asciiTheme="majorHAnsi" w:hAnsiTheme="majorHAnsi" w:cs="Times New Roman"/>
                <w:b/>
                <w:sz w:val="22"/>
                <w:szCs w:val="22"/>
              </w:rPr>
              <w:t>ANNOTATIONS</w:t>
            </w:r>
          </w:p>
        </w:tc>
      </w:tr>
      <w:tr w:rsidR="002841F4" w14:paraId="093308F4" w14:textId="77777777" w:rsidTr="002841F4">
        <w:trPr>
          <w:trHeight w:val="800"/>
        </w:trPr>
        <w:tc>
          <w:tcPr>
            <w:tcW w:w="6030" w:type="dxa"/>
          </w:tcPr>
          <w:p w14:paraId="1D14D589" w14:textId="3BE2D621" w:rsidR="002841F4" w:rsidRPr="002841F4" w:rsidRDefault="002841F4" w:rsidP="002841F4">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In 1853 Commander Perry of the</w:t>
            </w:r>
            <w:r>
              <w:rPr>
                <w:rFonts w:asciiTheme="majorHAnsi" w:hAnsiTheme="majorHAnsi" w:cs="Times New Roman"/>
                <w:sz w:val="20"/>
                <w:szCs w:val="20"/>
              </w:rPr>
              <w:t xml:space="preserve"> </w:t>
            </w:r>
            <w:r w:rsidRPr="002841F4">
              <w:rPr>
                <w:rFonts w:asciiTheme="majorHAnsi" w:hAnsiTheme="majorHAnsi" w:cs="Times New Roman"/>
                <w:sz w:val="20"/>
                <w:szCs w:val="20"/>
              </w:rPr>
              <w:t xml:space="preserve">US Navy arrived off the coast </w:t>
            </w:r>
            <w:r>
              <w:rPr>
                <w:rFonts w:asciiTheme="majorHAnsi" w:hAnsiTheme="majorHAnsi" w:cs="Times New Roman"/>
                <w:sz w:val="20"/>
                <w:szCs w:val="20"/>
              </w:rPr>
              <w:t xml:space="preserve">of Japan </w:t>
            </w:r>
            <w:r w:rsidRPr="002841F4">
              <w:rPr>
                <w:rFonts w:asciiTheme="majorHAnsi" w:hAnsiTheme="majorHAnsi" w:cs="Times New Roman"/>
                <w:sz w:val="20"/>
                <w:szCs w:val="20"/>
              </w:rPr>
              <w:t>with four warships to demand the</w:t>
            </w:r>
            <w:r>
              <w:rPr>
                <w:rFonts w:asciiTheme="majorHAnsi" w:hAnsiTheme="majorHAnsi" w:cs="Times New Roman"/>
                <w:sz w:val="20"/>
                <w:szCs w:val="20"/>
              </w:rPr>
              <w:t xml:space="preserve"> </w:t>
            </w:r>
            <w:r w:rsidRPr="002841F4">
              <w:rPr>
                <w:rFonts w:asciiTheme="majorHAnsi" w:hAnsiTheme="majorHAnsi" w:cs="Times New Roman"/>
                <w:sz w:val="20"/>
                <w:szCs w:val="20"/>
              </w:rPr>
              <w:t xml:space="preserve">Japanese government </w:t>
            </w:r>
            <w:r>
              <w:rPr>
                <w:rFonts w:asciiTheme="majorHAnsi" w:hAnsiTheme="majorHAnsi" w:cs="Times New Roman"/>
                <w:sz w:val="20"/>
                <w:szCs w:val="20"/>
              </w:rPr>
              <w:t>to open</w:t>
            </w:r>
            <w:r w:rsidRPr="002841F4">
              <w:rPr>
                <w:rFonts w:asciiTheme="majorHAnsi" w:hAnsiTheme="majorHAnsi" w:cs="Times New Roman"/>
                <w:sz w:val="20"/>
                <w:szCs w:val="20"/>
              </w:rPr>
              <w:t xml:space="preserve"> the country to foreign trade. The whole</w:t>
            </w:r>
            <w:r>
              <w:rPr>
                <w:rFonts w:asciiTheme="majorHAnsi" w:hAnsiTheme="majorHAnsi" w:cs="Times New Roman"/>
                <w:sz w:val="20"/>
                <w:szCs w:val="20"/>
              </w:rPr>
              <w:t xml:space="preserve"> </w:t>
            </w:r>
            <w:r w:rsidRPr="002841F4">
              <w:rPr>
                <w:rFonts w:asciiTheme="majorHAnsi" w:hAnsiTheme="majorHAnsi" w:cs="Times New Roman"/>
                <w:sz w:val="20"/>
                <w:szCs w:val="20"/>
              </w:rPr>
              <w:t xml:space="preserve">ruling </w:t>
            </w:r>
            <w:r w:rsidR="000F347E">
              <w:rPr>
                <w:rFonts w:asciiTheme="majorHAnsi" w:hAnsiTheme="majorHAnsi" w:cs="Times New Roman"/>
                <w:sz w:val="20"/>
                <w:szCs w:val="20"/>
              </w:rPr>
              <w:t>class</w:t>
            </w:r>
            <w:r w:rsidRPr="002841F4">
              <w:rPr>
                <w:rFonts w:asciiTheme="majorHAnsi" w:hAnsiTheme="majorHAnsi" w:cs="Times New Roman"/>
                <w:sz w:val="20"/>
                <w:szCs w:val="20"/>
              </w:rPr>
              <w:t xml:space="preserve"> in society was thrown </w:t>
            </w:r>
            <w:r>
              <w:rPr>
                <w:rFonts w:asciiTheme="majorHAnsi" w:hAnsiTheme="majorHAnsi" w:cs="Times New Roman"/>
                <w:sz w:val="20"/>
                <w:szCs w:val="20"/>
              </w:rPr>
              <w:t xml:space="preserve"> </w:t>
            </w:r>
            <w:r w:rsidRPr="002841F4">
              <w:rPr>
                <w:rFonts w:asciiTheme="majorHAnsi" w:hAnsiTheme="majorHAnsi" w:cs="Times New Roman"/>
                <w:sz w:val="20"/>
                <w:szCs w:val="20"/>
              </w:rPr>
              <w:t>into turmoil. The Tokugawa government</w:t>
            </w:r>
            <w:r>
              <w:rPr>
                <w:rFonts w:asciiTheme="majorHAnsi" w:hAnsiTheme="majorHAnsi" w:cs="Times New Roman"/>
                <w:sz w:val="20"/>
                <w:szCs w:val="20"/>
              </w:rPr>
              <w:t xml:space="preserve"> </w:t>
            </w:r>
            <w:r w:rsidRPr="002841F4">
              <w:rPr>
                <w:rFonts w:asciiTheme="majorHAnsi" w:hAnsiTheme="majorHAnsi" w:cs="Times New Roman"/>
                <w:sz w:val="20"/>
                <w:szCs w:val="20"/>
              </w:rPr>
              <w:t>looked at the balance of military weaponry and decided</w:t>
            </w:r>
            <w:r>
              <w:rPr>
                <w:rFonts w:asciiTheme="majorHAnsi" w:hAnsiTheme="majorHAnsi" w:cs="Times New Roman"/>
                <w:sz w:val="20"/>
                <w:szCs w:val="20"/>
              </w:rPr>
              <w:t xml:space="preserve"> </w:t>
            </w:r>
            <w:r w:rsidRPr="002841F4">
              <w:rPr>
                <w:rFonts w:asciiTheme="majorHAnsi" w:hAnsiTheme="majorHAnsi" w:cs="Times New Roman"/>
                <w:sz w:val="20"/>
                <w:szCs w:val="20"/>
              </w:rPr>
              <w:t xml:space="preserve">things could no longer continue in the old way—it had to make </w:t>
            </w:r>
            <w:r>
              <w:rPr>
                <w:rFonts w:asciiTheme="majorHAnsi" w:hAnsiTheme="majorHAnsi" w:cs="Times New Roman"/>
                <w:sz w:val="20"/>
                <w:szCs w:val="20"/>
              </w:rPr>
              <w:t xml:space="preserve">changes </w:t>
            </w:r>
            <w:r w:rsidRPr="002841F4">
              <w:rPr>
                <w:rFonts w:asciiTheme="majorHAnsi" w:hAnsiTheme="majorHAnsi" w:cs="Times New Roman"/>
                <w:sz w:val="20"/>
                <w:szCs w:val="20"/>
              </w:rPr>
              <w:t>if it was to avoid the sort of defeats China had just suffered</w:t>
            </w:r>
            <w:r>
              <w:rPr>
                <w:rFonts w:asciiTheme="majorHAnsi" w:hAnsiTheme="majorHAnsi" w:cs="Times New Roman"/>
                <w:sz w:val="20"/>
                <w:szCs w:val="20"/>
              </w:rPr>
              <w:t xml:space="preserve"> </w:t>
            </w:r>
            <w:r w:rsidRPr="002841F4">
              <w:rPr>
                <w:rFonts w:asciiTheme="majorHAnsi" w:hAnsiTheme="majorHAnsi" w:cs="Times New Roman"/>
                <w:sz w:val="20"/>
                <w:szCs w:val="20"/>
              </w:rPr>
              <w:t>in the Opium Wars. But for other sections of the ruling class the old</w:t>
            </w:r>
            <w:r>
              <w:rPr>
                <w:rFonts w:asciiTheme="majorHAnsi" w:hAnsiTheme="majorHAnsi" w:cs="Times New Roman"/>
                <w:sz w:val="20"/>
                <w:szCs w:val="20"/>
              </w:rPr>
              <w:t xml:space="preserve"> </w:t>
            </w:r>
            <w:r w:rsidRPr="002841F4">
              <w:rPr>
                <w:rFonts w:asciiTheme="majorHAnsi" w:hAnsiTheme="majorHAnsi" w:cs="Times New Roman"/>
                <w:sz w:val="20"/>
                <w:szCs w:val="20"/>
              </w:rPr>
              <w:t xml:space="preserve">ways were </w:t>
            </w:r>
            <w:r>
              <w:rPr>
                <w:rFonts w:asciiTheme="majorHAnsi" w:hAnsiTheme="majorHAnsi" w:cs="Times New Roman"/>
                <w:sz w:val="20"/>
                <w:szCs w:val="20"/>
              </w:rPr>
              <w:t>sacred</w:t>
            </w:r>
            <w:r w:rsidRPr="002841F4">
              <w:rPr>
                <w:rFonts w:asciiTheme="majorHAnsi" w:hAnsiTheme="majorHAnsi" w:cs="Times New Roman"/>
                <w:sz w:val="20"/>
                <w:szCs w:val="20"/>
              </w:rPr>
              <w:t>, and any concessions to foreigners were a betrayal</w:t>
            </w:r>
            <w:r w:rsidR="00BD6AF9">
              <w:rPr>
                <w:rFonts w:asciiTheme="majorHAnsi" w:hAnsiTheme="majorHAnsi" w:cs="Times New Roman"/>
                <w:sz w:val="20"/>
                <w:szCs w:val="20"/>
              </w:rPr>
              <w:t xml:space="preserve"> </w:t>
            </w:r>
            <w:r w:rsidRPr="002841F4">
              <w:rPr>
                <w:rFonts w:asciiTheme="majorHAnsi" w:hAnsiTheme="majorHAnsi" w:cs="Times New Roman"/>
                <w:sz w:val="20"/>
                <w:szCs w:val="20"/>
              </w:rPr>
              <w:t>of the highest ideals. Caught between them, groups of lower samurai</w:t>
            </w:r>
            <w:r w:rsidR="00BD6AF9">
              <w:rPr>
                <w:rFonts w:asciiTheme="majorHAnsi" w:hAnsiTheme="majorHAnsi" w:cs="Times New Roman"/>
                <w:sz w:val="20"/>
                <w:szCs w:val="20"/>
              </w:rPr>
              <w:t xml:space="preserve"> </w:t>
            </w:r>
            <w:r w:rsidRPr="002841F4">
              <w:rPr>
                <w:rFonts w:asciiTheme="majorHAnsi" w:hAnsiTheme="majorHAnsi" w:cs="Times New Roman"/>
                <w:sz w:val="20"/>
                <w:szCs w:val="20"/>
              </w:rPr>
              <w:t>formed an association committed ‘to revere the emperor and repel barbarians</w:t>
            </w:r>
            <w:r w:rsidR="00BD6AF9">
              <w:rPr>
                <w:rFonts w:asciiTheme="majorHAnsi" w:hAnsiTheme="majorHAnsi" w:cs="Times New Roman"/>
                <w:sz w:val="20"/>
                <w:szCs w:val="20"/>
              </w:rPr>
              <w:t xml:space="preserve">’ </w:t>
            </w:r>
            <w:r w:rsidRPr="002841F4">
              <w:rPr>
                <w:rFonts w:asciiTheme="majorHAnsi" w:hAnsiTheme="majorHAnsi" w:cs="Times New Roman"/>
                <w:sz w:val="20"/>
                <w:szCs w:val="20"/>
              </w:rPr>
              <w:t>by militant, even revolutionary means. At one level, their</w:t>
            </w:r>
            <w:r w:rsidR="00BD6AF9">
              <w:rPr>
                <w:rFonts w:asciiTheme="majorHAnsi" w:hAnsiTheme="majorHAnsi" w:cs="Times New Roman"/>
                <w:sz w:val="20"/>
                <w:szCs w:val="20"/>
              </w:rPr>
              <w:t xml:space="preserve"> </w:t>
            </w:r>
            <w:r w:rsidRPr="002841F4">
              <w:rPr>
                <w:rFonts w:asciiTheme="majorHAnsi" w:hAnsiTheme="majorHAnsi" w:cs="Times New Roman"/>
                <w:sz w:val="20"/>
                <w:szCs w:val="20"/>
              </w:rPr>
              <w:t>demands were deeply traditional—they looked to restore to the emperor</w:t>
            </w:r>
            <w:r w:rsidR="00BD6AF9">
              <w:rPr>
                <w:rFonts w:asciiTheme="majorHAnsi" w:hAnsiTheme="majorHAnsi" w:cs="Times New Roman"/>
                <w:sz w:val="20"/>
                <w:szCs w:val="20"/>
              </w:rPr>
              <w:t xml:space="preserve"> </w:t>
            </w:r>
            <w:r w:rsidRPr="002841F4">
              <w:rPr>
                <w:rFonts w:asciiTheme="majorHAnsi" w:hAnsiTheme="majorHAnsi" w:cs="Times New Roman"/>
                <w:sz w:val="20"/>
                <w:szCs w:val="20"/>
              </w:rPr>
              <w:t>the power which his predecessors had not enjoyed for hundreds</w:t>
            </w:r>
            <w:r w:rsidR="00BD6AF9">
              <w:rPr>
                <w:rFonts w:asciiTheme="majorHAnsi" w:hAnsiTheme="majorHAnsi" w:cs="Times New Roman"/>
                <w:sz w:val="20"/>
                <w:szCs w:val="20"/>
              </w:rPr>
              <w:t xml:space="preserve"> of years. But some samurai </w:t>
            </w:r>
            <w:r w:rsidRPr="002841F4">
              <w:rPr>
                <w:rFonts w:asciiTheme="majorHAnsi" w:hAnsiTheme="majorHAnsi" w:cs="Times New Roman"/>
                <w:sz w:val="20"/>
                <w:szCs w:val="20"/>
              </w:rPr>
              <w:t>understood that there had to be changes in Japanese society if it was to be capable of matching</w:t>
            </w:r>
            <w:r w:rsidR="00BD6AF9">
              <w:rPr>
                <w:rFonts w:asciiTheme="majorHAnsi" w:hAnsiTheme="majorHAnsi" w:cs="Times New Roman"/>
                <w:sz w:val="20"/>
                <w:szCs w:val="20"/>
              </w:rPr>
              <w:t xml:space="preserve"> </w:t>
            </w:r>
            <w:r w:rsidRPr="002841F4">
              <w:rPr>
                <w:rFonts w:asciiTheme="majorHAnsi" w:hAnsiTheme="majorHAnsi" w:cs="Times New Roman"/>
                <w:sz w:val="20"/>
                <w:szCs w:val="20"/>
              </w:rPr>
              <w:t>the economic and military strength of the ‘barbarians’.</w:t>
            </w:r>
          </w:p>
          <w:p w14:paraId="72F35DD2" w14:textId="00477950" w:rsidR="002841F4" w:rsidRPr="002841F4" w:rsidRDefault="002841F4" w:rsidP="002841F4">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 xml:space="preserve">Their chance to achieve their aims came with the ‘Meiji </w:t>
            </w:r>
            <w:r w:rsidR="00BD6AF9">
              <w:rPr>
                <w:rFonts w:asciiTheme="majorHAnsi" w:hAnsiTheme="majorHAnsi" w:cs="Times New Roman"/>
                <w:sz w:val="20"/>
                <w:szCs w:val="20"/>
              </w:rPr>
              <w:t>Restoration’</w:t>
            </w:r>
          </w:p>
          <w:p w14:paraId="7D633187" w14:textId="77777777" w:rsidR="002841F4" w:rsidRPr="002841F4" w:rsidRDefault="002841F4" w:rsidP="002841F4">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of the late 1860s, when two of the great feudal lords attacked the</w:t>
            </w:r>
          </w:p>
          <w:p w14:paraId="228EA3E9" w14:textId="75DF12D9" w:rsidR="002841F4" w:rsidRDefault="00BD6AF9" w:rsidP="002841F4">
            <w:pPr>
              <w:widowControl w:val="0"/>
              <w:autoSpaceDE w:val="0"/>
              <w:autoSpaceDN w:val="0"/>
              <w:adjustRightInd w:val="0"/>
              <w:rPr>
                <w:rFonts w:asciiTheme="majorHAnsi" w:hAnsiTheme="majorHAnsi" w:cs="Times New Roman"/>
                <w:sz w:val="20"/>
                <w:szCs w:val="20"/>
              </w:rPr>
            </w:pPr>
            <w:r>
              <w:rPr>
                <w:rFonts w:asciiTheme="majorHAnsi" w:hAnsiTheme="majorHAnsi" w:cs="Times New Roman"/>
                <w:sz w:val="20"/>
                <w:szCs w:val="20"/>
              </w:rPr>
              <w:t xml:space="preserve">Tokugawa Shogun with samurai </w:t>
            </w:r>
            <w:r w:rsidR="002841F4" w:rsidRPr="002841F4">
              <w:rPr>
                <w:rFonts w:asciiTheme="majorHAnsi" w:hAnsiTheme="majorHAnsi" w:cs="Times New Roman"/>
                <w:sz w:val="20"/>
                <w:szCs w:val="20"/>
              </w:rPr>
              <w:t>support and formed a new government</w:t>
            </w:r>
            <w:r>
              <w:rPr>
                <w:rFonts w:asciiTheme="majorHAnsi" w:hAnsiTheme="majorHAnsi" w:cs="Times New Roman"/>
                <w:sz w:val="20"/>
                <w:szCs w:val="20"/>
              </w:rPr>
              <w:t xml:space="preserve"> </w:t>
            </w:r>
            <w:r w:rsidR="002841F4" w:rsidRPr="002841F4">
              <w:rPr>
                <w:rFonts w:asciiTheme="majorHAnsi" w:hAnsiTheme="majorHAnsi" w:cs="Times New Roman"/>
                <w:sz w:val="20"/>
                <w:szCs w:val="20"/>
              </w:rPr>
              <w:t>in the name of the emperor.</w:t>
            </w:r>
          </w:p>
          <w:p w14:paraId="09E30EE3" w14:textId="77777777" w:rsidR="00BD6AF9" w:rsidRPr="002841F4" w:rsidRDefault="00BD6AF9" w:rsidP="002841F4">
            <w:pPr>
              <w:widowControl w:val="0"/>
              <w:autoSpaceDE w:val="0"/>
              <w:autoSpaceDN w:val="0"/>
              <w:adjustRightInd w:val="0"/>
              <w:rPr>
                <w:rFonts w:asciiTheme="majorHAnsi" w:hAnsiTheme="majorHAnsi" w:cs="Times New Roman"/>
                <w:sz w:val="20"/>
                <w:szCs w:val="20"/>
              </w:rPr>
            </w:pPr>
          </w:p>
          <w:p w14:paraId="5532EB86" w14:textId="77777777" w:rsidR="002841F4" w:rsidRPr="002841F4" w:rsidRDefault="002841F4" w:rsidP="002841F4">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This was a revolution from above. Its slogans were traditionalist and</w:t>
            </w:r>
          </w:p>
          <w:p w14:paraId="1D825144" w14:textId="3A8DCDE5" w:rsidR="002841F4" w:rsidRPr="002841F4" w:rsidRDefault="002841F4" w:rsidP="002841F4">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 xml:space="preserve">the condition of the mass of </w:t>
            </w:r>
            <w:r w:rsidR="00BD6AF9">
              <w:rPr>
                <w:rFonts w:asciiTheme="majorHAnsi" w:hAnsiTheme="majorHAnsi" w:cs="Times New Roman"/>
                <w:sz w:val="20"/>
                <w:szCs w:val="20"/>
              </w:rPr>
              <w:t>people was not improved at all</w:t>
            </w:r>
            <w:r w:rsidRPr="002841F4">
              <w:rPr>
                <w:rFonts w:asciiTheme="majorHAnsi" w:hAnsiTheme="majorHAnsi" w:cs="Times New Roman"/>
                <w:sz w:val="20"/>
                <w:szCs w:val="20"/>
              </w:rPr>
              <w:t xml:space="preserve"> by the</w:t>
            </w:r>
          </w:p>
          <w:p w14:paraId="2D5A49D6" w14:textId="15A99675" w:rsidR="002841F4" w:rsidRPr="002841F4" w:rsidRDefault="002841F4" w:rsidP="002841F4">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 xml:space="preserve">change. But those leading it understood they </w:t>
            </w:r>
            <w:r w:rsidR="00BD6AF9">
              <w:rPr>
                <w:rFonts w:asciiTheme="majorHAnsi" w:hAnsiTheme="majorHAnsi" w:cs="Times New Roman"/>
                <w:sz w:val="20"/>
                <w:szCs w:val="20"/>
              </w:rPr>
              <w:t xml:space="preserve">had to embrace capitalism </w:t>
            </w:r>
            <w:r w:rsidRPr="002841F4">
              <w:rPr>
                <w:rFonts w:asciiTheme="majorHAnsi" w:hAnsiTheme="majorHAnsi" w:cs="Times New Roman"/>
                <w:sz w:val="20"/>
                <w:szCs w:val="20"/>
              </w:rPr>
              <w:t>if they were going to maintain anything of the past. They</w:t>
            </w:r>
          </w:p>
          <w:p w14:paraId="7BCF5155" w14:textId="77777777" w:rsidR="002841F4" w:rsidRPr="002841F4" w:rsidRDefault="002841F4" w:rsidP="002841F4">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abolished the power of the rival feudal lords, making them dependent</w:t>
            </w:r>
          </w:p>
          <w:p w14:paraId="5B702BBA" w14:textId="77777777" w:rsidR="002841F4" w:rsidRPr="002841F4" w:rsidRDefault="002841F4" w:rsidP="002841F4">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on the state for their privileges. They did away with the old distinctions</w:t>
            </w:r>
          </w:p>
          <w:p w14:paraId="794A7687" w14:textId="77777777" w:rsidR="002841F4" w:rsidRPr="002841F4" w:rsidRDefault="002841F4" w:rsidP="002841F4">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of rank between samurai , peasants, merchants and artisans. The</w:t>
            </w:r>
          </w:p>
          <w:p w14:paraId="38B211D4" w14:textId="77777777" w:rsidR="002841F4" w:rsidRPr="002841F4" w:rsidRDefault="002841F4" w:rsidP="002841F4">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incomes samurai  used to enjoy from exploitation of the peasantry</w:t>
            </w:r>
          </w:p>
          <w:p w14:paraId="2262C45D" w14:textId="77777777" w:rsidR="002841F4" w:rsidRPr="002841F4" w:rsidRDefault="002841F4" w:rsidP="002841F4">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now went straight to the state; any samurai  who wanted more than a</w:t>
            </w:r>
          </w:p>
          <w:p w14:paraId="4213EF2A" w14:textId="77777777" w:rsidR="002841F4" w:rsidRPr="002841F4" w:rsidRDefault="002841F4" w:rsidP="002841F4">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minimal livelihood had to look to employment with the state or private</w:t>
            </w:r>
          </w:p>
          <w:p w14:paraId="11CAEDC3" w14:textId="77777777" w:rsidR="002841F4" w:rsidRPr="002841F4" w:rsidRDefault="002841F4" w:rsidP="002841F4">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firms. Most importantly, the government embarked upon setting</w:t>
            </w:r>
          </w:p>
          <w:p w14:paraId="310FFA9A" w14:textId="77777777" w:rsidR="002841F4" w:rsidRPr="002841F4" w:rsidRDefault="002841F4" w:rsidP="002841F4">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up new industries, under its control and subsidised out of taxation.</w:t>
            </w:r>
          </w:p>
          <w:p w14:paraId="4D0DB897" w14:textId="77777777" w:rsidR="002841F4" w:rsidRPr="002841F4" w:rsidRDefault="002841F4" w:rsidP="002841F4">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When these were strong enough to stand on their own feet, it handed</w:t>
            </w:r>
          </w:p>
          <w:p w14:paraId="226F601C" w14:textId="77777777" w:rsidR="002841F4" w:rsidRPr="002841F4" w:rsidRDefault="002841F4" w:rsidP="002841F4">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them over to merchant or banking families with close connections to</w:t>
            </w:r>
          </w:p>
          <w:p w14:paraId="25C6D130" w14:textId="77777777" w:rsidR="002841F4" w:rsidRDefault="002841F4" w:rsidP="002841F4">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the state.</w:t>
            </w:r>
          </w:p>
          <w:p w14:paraId="25FDB27D" w14:textId="77777777" w:rsidR="00BD6AF9" w:rsidRPr="002841F4" w:rsidRDefault="00BD6AF9" w:rsidP="002841F4">
            <w:pPr>
              <w:widowControl w:val="0"/>
              <w:autoSpaceDE w:val="0"/>
              <w:autoSpaceDN w:val="0"/>
              <w:adjustRightInd w:val="0"/>
              <w:rPr>
                <w:rFonts w:asciiTheme="majorHAnsi" w:hAnsiTheme="majorHAnsi" w:cs="Times New Roman"/>
                <w:sz w:val="20"/>
                <w:szCs w:val="20"/>
              </w:rPr>
            </w:pPr>
          </w:p>
          <w:p w14:paraId="5753EF0F" w14:textId="77777777" w:rsidR="002841F4" w:rsidRPr="002841F4" w:rsidRDefault="002841F4" w:rsidP="002841F4">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The Meiji Revolution was doubly significant for the future development</w:t>
            </w:r>
          </w:p>
          <w:p w14:paraId="4A06FD5F" w14:textId="77777777" w:rsidR="002841F4" w:rsidRPr="002841F4" w:rsidRDefault="002841F4" w:rsidP="002841F4">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of capitalism, not just in Japan but internationally. It showed</w:t>
            </w:r>
          </w:p>
          <w:p w14:paraId="09330712" w14:textId="77777777" w:rsidR="002841F4" w:rsidRPr="002841F4" w:rsidRDefault="002841F4" w:rsidP="002841F4">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that the initiative in opening society to full-blooded capitalist relations</w:t>
            </w:r>
          </w:p>
          <w:p w14:paraId="05A3040D" w14:textId="369B32AE" w:rsidR="00BD6AF9" w:rsidRPr="002841F4" w:rsidRDefault="002841F4" w:rsidP="00BD6AF9">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of production did not have to come from the bourgeoisie. What</w:t>
            </w:r>
          </w:p>
          <w:p w14:paraId="7DBD1258" w14:textId="6AA77F8F" w:rsidR="002841F4" w:rsidRDefault="002841F4" w:rsidP="00BD6AF9">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 xml:space="preserve"> the ‘bourgeoisie’ had achieved in the French</w:t>
            </w:r>
            <w:r w:rsidR="00BD6AF9">
              <w:rPr>
                <w:rFonts w:asciiTheme="majorHAnsi" w:hAnsiTheme="majorHAnsi" w:cs="Times New Roman"/>
                <w:sz w:val="20"/>
                <w:szCs w:val="20"/>
              </w:rPr>
              <w:t xml:space="preserve"> </w:t>
            </w:r>
            <w:r w:rsidRPr="002841F4">
              <w:rPr>
                <w:rFonts w:asciiTheme="majorHAnsi" w:hAnsiTheme="majorHAnsi" w:cs="Times New Roman"/>
                <w:sz w:val="20"/>
                <w:szCs w:val="20"/>
              </w:rPr>
              <w:t xml:space="preserve">Revolution was </w:t>
            </w:r>
            <w:r w:rsidR="00BD6AF9">
              <w:rPr>
                <w:rFonts w:asciiTheme="majorHAnsi" w:hAnsiTheme="majorHAnsi" w:cs="Times New Roman"/>
                <w:sz w:val="20"/>
                <w:szCs w:val="20"/>
              </w:rPr>
              <w:t>completed</w:t>
            </w:r>
            <w:r w:rsidRPr="002841F4">
              <w:rPr>
                <w:rFonts w:asciiTheme="majorHAnsi" w:hAnsiTheme="majorHAnsi" w:cs="Times New Roman"/>
                <w:sz w:val="20"/>
                <w:szCs w:val="20"/>
              </w:rPr>
              <w:t xml:space="preserve"> in Japan by sections of the old exploiting</w:t>
            </w:r>
            <w:r w:rsidR="00BD6AF9">
              <w:rPr>
                <w:rFonts w:asciiTheme="majorHAnsi" w:hAnsiTheme="majorHAnsi" w:cs="Times New Roman"/>
                <w:sz w:val="20"/>
                <w:szCs w:val="20"/>
              </w:rPr>
              <w:t xml:space="preserve"> classes. </w:t>
            </w:r>
          </w:p>
          <w:p w14:paraId="36D58A8F" w14:textId="77777777" w:rsidR="00BD6AF9" w:rsidRPr="002841F4" w:rsidRDefault="00BD6AF9" w:rsidP="00BD6AF9">
            <w:pPr>
              <w:widowControl w:val="0"/>
              <w:autoSpaceDE w:val="0"/>
              <w:autoSpaceDN w:val="0"/>
              <w:adjustRightInd w:val="0"/>
              <w:rPr>
                <w:rFonts w:asciiTheme="majorHAnsi" w:hAnsiTheme="majorHAnsi" w:cs="Times New Roman"/>
                <w:sz w:val="20"/>
                <w:szCs w:val="20"/>
              </w:rPr>
            </w:pPr>
          </w:p>
          <w:p w14:paraId="5975C08A" w14:textId="77777777" w:rsidR="002841F4" w:rsidRPr="002841F4" w:rsidRDefault="002841F4" w:rsidP="002841F4">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Meanwhile, the newly born Japanese capitalism was able to show</w:t>
            </w:r>
          </w:p>
          <w:p w14:paraId="156850AB" w14:textId="77777777" w:rsidR="002841F4" w:rsidRPr="002841F4" w:rsidRDefault="002841F4" w:rsidP="002841F4">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its strength 27 years after the Meiji Revolution by launching a war of</w:t>
            </w:r>
          </w:p>
          <w:p w14:paraId="2986DFB2" w14:textId="16A8F785" w:rsidR="002841F4" w:rsidRPr="00BD6AF9" w:rsidRDefault="002841F4" w:rsidP="00BD6AF9">
            <w:pPr>
              <w:widowControl w:val="0"/>
              <w:autoSpaceDE w:val="0"/>
              <w:autoSpaceDN w:val="0"/>
              <w:adjustRightInd w:val="0"/>
              <w:rPr>
                <w:rFonts w:asciiTheme="majorHAnsi" w:hAnsiTheme="majorHAnsi" w:cs="Times New Roman"/>
                <w:sz w:val="20"/>
                <w:szCs w:val="20"/>
              </w:rPr>
            </w:pPr>
            <w:r w:rsidRPr="002841F4">
              <w:rPr>
                <w:rFonts w:asciiTheme="majorHAnsi" w:hAnsiTheme="majorHAnsi" w:cs="Times New Roman"/>
                <w:sz w:val="20"/>
                <w:szCs w:val="20"/>
              </w:rPr>
              <w:t xml:space="preserve">its own against China. The </w:t>
            </w:r>
            <w:r w:rsidR="00BD6AF9">
              <w:rPr>
                <w:rFonts w:asciiTheme="majorHAnsi" w:hAnsiTheme="majorHAnsi" w:cs="Times New Roman"/>
                <w:sz w:val="20"/>
                <w:szCs w:val="20"/>
              </w:rPr>
              <w:t xml:space="preserve">former </w:t>
            </w:r>
            <w:r w:rsidRPr="002841F4">
              <w:rPr>
                <w:rFonts w:asciiTheme="majorHAnsi" w:hAnsiTheme="majorHAnsi" w:cs="Times New Roman"/>
                <w:sz w:val="20"/>
                <w:szCs w:val="20"/>
              </w:rPr>
              <w:t>victim of foreign interventions had turned</w:t>
            </w:r>
            <w:r w:rsidR="00BD6AF9">
              <w:rPr>
                <w:rFonts w:asciiTheme="majorHAnsi" w:hAnsiTheme="majorHAnsi" w:cs="Times New Roman"/>
                <w:sz w:val="20"/>
                <w:szCs w:val="20"/>
              </w:rPr>
              <w:t xml:space="preserve"> </w:t>
            </w:r>
            <w:r w:rsidRPr="002841F4">
              <w:rPr>
                <w:rFonts w:asciiTheme="majorHAnsi" w:hAnsiTheme="majorHAnsi" w:cs="Times New Roman"/>
                <w:sz w:val="20"/>
                <w:szCs w:val="20"/>
              </w:rPr>
              <w:t>into one of the oppressor nations.</w:t>
            </w:r>
          </w:p>
          <w:p w14:paraId="3AE9EC4A" w14:textId="05EB20E2" w:rsidR="002841F4" w:rsidRPr="00A33275" w:rsidRDefault="002841F4" w:rsidP="002841F4">
            <w:pPr>
              <w:widowControl w:val="0"/>
              <w:autoSpaceDE w:val="0"/>
              <w:autoSpaceDN w:val="0"/>
              <w:adjustRightInd w:val="0"/>
              <w:rPr>
                <w:rFonts w:asciiTheme="majorHAnsi" w:hAnsiTheme="majorHAnsi" w:cs="Times New Roman"/>
                <w:sz w:val="20"/>
                <w:szCs w:val="20"/>
              </w:rPr>
            </w:pPr>
          </w:p>
        </w:tc>
        <w:tc>
          <w:tcPr>
            <w:tcW w:w="3960" w:type="dxa"/>
          </w:tcPr>
          <w:p w14:paraId="3B1AAB86" w14:textId="77777777" w:rsidR="002841F4" w:rsidRDefault="002841F4" w:rsidP="002841F4">
            <w:pPr>
              <w:widowControl w:val="0"/>
              <w:autoSpaceDE w:val="0"/>
              <w:autoSpaceDN w:val="0"/>
              <w:adjustRightInd w:val="0"/>
              <w:rPr>
                <w:rFonts w:asciiTheme="majorHAnsi" w:hAnsiTheme="majorHAnsi" w:cs="Times New Roman"/>
                <w:sz w:val="22"/>
                <w:szCs w:val="22"/>
              </w:rPr>
            </w:pPr>
          </w:p>
        </w:tc>
      </w:tr>
    </w:tbl>
    <w:p w14:paraId="156FAE3C" w14:textId="3410B004" w:rsidR="002841F4" w:rsidRDefault="00C156B6" w:rsidP="00A33275">
      <w:pPr>
        <w:rPr>
          <w:rFonts w:asciiTheme="majorHAnsi" w:eastAsia="Times New Roman" w:hAnsiTheme="majorHAnsi" w:cs="Times New Roman"/>
          <w:b/>
        </w:rPr>
      </w:pPr>
      <w:r>
        <w:rPr>
          <w:rFonts w:asciiTheme="majorHAnsi" w:eastAsia="Times New Roman" w:hAnsiTheme="majorHAnsi" w:cs="Times New Roman"/>
          <w:b/>
        </w:rPr>
        <w:t>Watch the clip from the film The Last Samurai starting at 3:45.  Listen to what the Meiji Emperor says.  How does this clip represent the Meiji Restoration?  Use the clip and the Chris Harman reading in your response.</w:t>
      </w:r>
    </w:p>
    <w:p w14:paraId="563C9867" w14:textId="77777777" w:rsidR="00C156B6" w:rsidRPr="00A33275" w:rsidRDefault="00C156B6" w:rsidP="00A33275">
      <w:pPr>
        <w:rPr>
          <w:rFonts w:asciiTheme="majorHAnsi" w:eastAsia="Times New Roman" w:hAnsiTheme="majorHAnsi" w:cs="Times New Roman"/>
          <w:b/>
        </w:rPr>
      </w:pPr>
    </w:p>
    <w:p w14:paraId="00469AEE" w14:textId="77777777" w:rsidR="00C156B6" w:rsidRDefault="00C156B6" w:rsidP="00AE0B21">
      <w:pPr>
        <w:ind w:firstLine="720"/>
        <w:jc w:val="center"/>
        <w:rPr>
          <w:rStyle w:val="Hyperlink"/>
          <w:rFonts w:asciiTheme="majorHAnsi" w:eastAsia="Times New Roman" w:hAnsiTheme="majorHAnsi" w:cs="Times New Roman"/>
          <w:b/>
        </w:rPr>
      </w:pPr>
      <w:hyperlink r:id="rId39" w:history="1">
        <w:r w:rsidRPr="00447B1D">
          <w:rPr>
            <w:rStyle w:val="Hyperlink"/>
            <w:rFonts w:asciiTheme="majorHAnsi" w:eastAsia="Times New Roman" w:hAnsiTheme="majorHAnsi" w:cs="Times New Roman"/>
            <w:b/>
          </w:rPr>
          <w:t>https://www.youtube.com/watch?v=HWf6KvoGgAI</w:t>
        </w:r>
      </w:hyperlink>
      <w:r>
        <w:rPr>
          <w:rStyle w:val="Hyperlink"/>
          <w:rFonts w:asciiTheme="majorHAnsi" w:eastAsia="Times New Roman" w:hAnsiTheme="majorHAnsi" w:cs="Times New Roman"/>
          <w:b/>
        </w:rPr>
        <w:t xml:space="preserve"> </w:t>
      </w:r>
    </w:p>
    <w:p w14:paraId="7F3D58F3" w14:textId="77777777" w:rsidR="00C156B6" w:rsidRDefault="00C156B6" w:rsidP="00AE0B21">
      <w:pPr>
        <w:ind w:firstLine="720"/>
        <w:jc w:val="center"/>
        <w:rPr>
          <w:rStyle w:val="Hyperlink"/>
          <w:rFonts w:asciiTheme="majorHAnsi" w:eastAsia="Times New Roman" w:hAnsiTheme="majorHAnsi" w:cs="Times New Roman"/>
          <w:b/>
        </w:rPr>
      </w:pPr>
    </w:p>
    <w:p w14:paraId="6F8A57C3" w14:textId="77777777" w:rsidR="00C156B6" w:rsidRDefault="00C156B6" w:rsidP="00AE0B21">
      <w:pPr>
        <w:ind w:firstLine="720"/>
        <w:jc w:val="center"/>
        <w:rPr>
          <w:rStyle w:val="Hyperlink"/>
          <w:rFonts w:asciiTheme="majorHAnsi" w:eastAsia="Times New Roman" w:hAnsiTheme="majorHAnsi" w:cs="Times New Roman"/>
          <w:b/>
        </w:rPr>
      </w:pPr>
    </w:p>
    <w:p w14:paraId="57CEE4AB" w14:textId="0EC40B70" w:rsidR="00C156B6" w:rsidRDefault="00C156B6" w:rsidP="00AE0B21">
      <w:pPr>
        <w:pBdr>
          <w:top w:val="single" w:sz="12" w:space="1" w:color="auto"/>
          <w:bottom w:val="single" w:sz="12" w:space="1" w:color="auto"/>
        </w:pBdr>
        <w:ind w:firstLine="720"/>
        <w:jc w:val="center"/>
        <w:rPr>
          <w:rStyle w:val="Hyperlink"/>
          <w:rFonts w:asciiTheme="majorHAnsi" w:eastAsia="Times New Roman" w:hAnsiTheme="majorHAnsi" w:cs="Times New Roman"/>
          <w:b/>
        </w:rPr>
      </w:pPr>
    </w:p>
    <w:p w14:paraId="7B56977B" w14:textId="147BE93F" w:rsidR="00C156B6" w:rsidRDefault="00C156B6" w:rsidP="00AE0B21">
      <w:pPr>
        <w:pBdr>
          <w:bottom w:val="single" w:sz="12" w:space="1" w:color="auto"/>
          <w:between w:val="single" w:sz="12" w:space="1" w:color="auto"/>
        </w:pBdr>
        <w:ind w:firstLine="720"/>
        <w:jc w:val="center"/>
        <w:rPr>
          <w:rStyle w:val="Hyperlink"/>
          <w:rFonts w:asciiTheme="majorHAnsi" w:eastAsia="Times New Roman" w:hAnsiTheme="majorHAnsi" w:cs="Times New Roman"/>
          <w:b/>
        </w:rPr>
      </w:pPr>
    </w:p>
    <w:p w14:paraId="70AFCA1C" w14:textId="77777777" w:rsidR="00C156B6" w:rsidRDefault="00C156B6" w:rsidP="00AE0B21">
      <w:pPr>
        <w:pBdr>
          <w:bottom w:val="single" w:sz="12" w:space="1" w:color="auto"/>
          <w:between w:val="single" w:sz="12" w:space="1" w:color="auto"/>
        </w:pBdr>
        <w:ind w:firstLine="720"/>
        <w:jc w:val="center"/>
        <w:rPr>
          <w:rStyle w:val="Hyperlink"/>
          <w:rFonts w:asciiTheme="majorHAnsi" w:eastAsia="Times New Roman" w:hAnsiTheme="majorHAnsi" w:cs="Times New Roman"/>
          <w:b/>
        </w:rPr>
      </w:pPr>
    </w:p>
    <w:p w14:paraId="22E9852A" w14:textId="77777777" w:rsidR="00C156B6" w:rsidRDefault="00C156B6" w:rsidP="00AE0B21">
      <w:pPr>
        <w:pBdr>
          <w:bottom w:val="single" w:sz="12" w:space="1" w:color="auto"/>
          <w:between w:val="single" w:sz="12" w:space="1" w:color="auto"/>
        </w:pBdr>
        <w:ind w:firstLine="720"/>
        <w:jc w:val="center"/>
        <w:rPr>
          <w:rStyle w:val="Hyperlink"/>
          <w:rFonts w:asciiTheme="majorHAnsi" w:eastAsia="Times New Roman" w:hAnsiTheme="majorHAnsi" w:cs="Times New Roman"/>
          <w:b/>
        </w:rPr>
      </w:pPr>
    </w:p>
    <w:p w14:paraId="73A672CC" w14:textId="77777777" w:rsidR="00C156B6" w:rsidRDefault="00C156B6" w:rsidP="00AE0B21">
      <w:pPr>
        <w:pBdr>
          <w:bottom w:val="single" w:sz="12" w:space="1" w:color="auto"/>
          <w:between w:val="single" w:sz="12" w:space="1" w:color="auto"/>
        </w:pBdr>
        <w:ind w:firstLine="720"/>
        <w:jc w:val="center"/>
        <w:rPr>
          <w:rStyle w:val="Hyperlink"/>
          <w:rFonts w:asciiTheme="majorHAnsi" w:eastAsia="Times New Roman" w:hAnsiTheme="majorHAnsi" w:cs="Times New Roman"/>
          <w:b/>
        </w:rPr>
      </w:pPr>
    </w:p>
    <w:p w14:paraId="538EF471" w14:textId="77777777" w:rsidR="00C156B6" w:rsidRDefault="00C156B6" w:rsidP="00AE0B21">
      <w:pPr>
        <w:pBdr>
          <w:bottom w:val="single" w:sz="12" w:space="1" w:color="auto"/>
          <w:between w:val="single" w:sz="12" w:space="1" w:color="auto"/>
        </w:pBdr>
        <w:ind w:firstLine="720"/>
        <w:jc w:val="center"/>
        <w:rPr>
          <w:rStyle w:val="Hyperlink"/>
          <w:rFonts w:asciiTheme="majorHAnsi" w:eastAsia="Times New Roman" w:hAnsiTheme="majorHAnsi" w:cs="Times New Roman"/>
          <w:b/>
        </w:rPr>
      </w:pPr>
    </w:p>
    <w:p w14:paraId="2E448877" w14:textId="77777777" w:rsidR="00C156B6" w:rsidRDefault="00C156B6" w:rsidP="00AE0B21">
      <w:pPr>
        <w:pBdr>
          <w:bottom w:val="single" w:sz="12" w:space="1" w:color="auto"/>
          <w:between w:val="single" w:sz="12" w:space="1" w:color="auto"/>
        </w:pBdr>
        <w:ind w:firstLine="720"/>
        <w:jc w:val="center"/>
        <w:rPr>
          <w:rStyle w:val="Hyperlink"/>
          <w:rFonts w:asciiTheme="majorHAnsi" w:eastAsia="Times New Roman" w:hAnsiTheme="majorHAnsi" w:cs="Times New Roman"/>
          <w:b/>
        </w:rPr>
      </w:pPr>
    </w:p>
    <w:p w14:paraId="163408E9" w14:textId="77777777" w:rsidR="00C156B6" w:rsidRDefault="00C156B6" w:rsidP="00AE0B21">
      <w:pPr>
        <w:pBdr>
          <w:bottom w:val="single" w:sz="12" w:space="1" w:color="auto"/>
          <w:between w:val="single" w:sz="12" w:space="1" w:color="auto"/>
        </w:pBdr>
        <w:ind w:firstLine="720"/>
        <w:jc w:val="center"/>
        <w:rPr>
          <w:rStyle w:val="Hyperlink"/>
          <w:rFonts w:asciiTheme="majorHAnsi" w:eastAsia="Times New Roman" w:hAnsiTheme="majorHAnsi" w:cs="Times New Roman"/>
          <w:b/>
        </w:rPr>
      </w:pPr>
    </w:p>
    <w:p w14:paraId="654697A7" w14:textId="77777777" w:rsidR="00C156B6" w:rsidRDefault="00C156B6" w:rsidP="00AE0B21">
      <w:pPr>
        <w:pBdr>
          <w:bottom w:val="single" w:sz="12" w:space="1" w:color="auto"/>
          <w:between w:val="single" w:sz="12" w:space="1" w:color="auto"/>
        </w:pBdr>
        <w:ind w:firstLine="720"/>
        <w:jc w:val="center"/>
        <w:rPr>
          <w:rStyle w:val="Hyperlink"/>
          <w:rFonts w:asciiTheme="majorHAnsi" w:eastAsia="Times New Roman" w:hAnsiTheme="majorHAnsi" w:cs="Times New Roman"/>
          <w:b/>
        </w:rPr>
      </w:pPr>
    </w:p>
    <w:p w14:paraId="6034C6AB" w14:textId="77777777" w:rsidR="00C156B6" w:rsidRDefault="00C156B6" w:rsidP="00AE0B21">
      <w:pPr>
        <w:pBdr>
          <w:bottom w:val="single" w:sz="12" w:space="1" w:color="auto"/>
          <w:between w:val="single" w:sz="12" w:space="1" w:color="auto"/>
        </w:pBdr>
        <w:ind w:firstLine="720"/>
        <w:jc w:val="center"/>
        <w:rPr>
          <w:rStyle w:val="Hyperlink"/>
          <w:rFonts w:asciiTheme="majorHAnsi" w:eastAsia="Times New Roman" w:hAnsiTheme="majorHAnsi" w:cs="Times New Roman"/>
          <w:b/>
        </w:rPr>
      </w:pPr>
    </w:p>
    <w:p w14:paraId="63B688A1" w14:textId="77777777" w:rsidR="00C156B6" w:rsidRDefault="00C156B6" w:rsidP="00AE0B21">
      <w:pPr>
        <w:pBdr>
          <w:bottom w:val="single" w:sz="12" w:space="1" w:color="auto"/>
          <w:between w:val="single" w:sz="12" w:space="1" w:color="auto"/>
        </w:pBdr>
        <w:ind w:firstLine="720"/>
        <w:jc w:val="center"/>
        <w:rPr>
          <w:rStyle w:val="Hyperlink"/>
          <w:rFonts w:asciiTheme="majorHAnsi" w:eastAsia="Times New Roman" w:hAnsiTheme="majorHAnsi" w:cs="Times New Roman"/>
          <w:b/>
        </w:rPr>
      </w:pPr>
    </w:p>
    <w:p w14:paraId="6CA461A7" w14:textId="77777777" w:rsidR="00C156B6" w:rsidRDefault="00C156B6" w:rsidP="00AE0B21">
      <w:pPr>
        <w:pBdr>
          <w:bottom w:val="single" w:sz="12" w:space="1" w:color="auto"/>
          <w:between w:val="single" w:sz="12" w:space="1" w:color="auto"/>
        </w:pBdr>
        <w:ind w:firstLine="720"/>
        <w:jc w:val="center"/>
        <w:rPr>
          <w:rStyle w:val="Hyperlink"/>
          <w:rFonts w:asciiTheme="majorHAnsi" w:eastAsia="Times New Roman" w:hAnsiTheme="majorHAnsi" w:cs="Times New Roman"/>
          <w:b/>
        </w:rPr>
      </w:pPr>
    </w:p>
    <w:p w14:paraId="79432359" w14:textId="77777777" w:rsidR="00C156B6" w:rsidRDefault="00C156B6" w:rsidP="00AE0B21">
      <w:pPr>
        <w:pBdr>
          <w:bottom w:val="single" w:sz="12" w:space="1" w:color="auto"/>
          <w:between w:val="single" w:sz="12" w:space="1" w:color="auto"/>
        </w:pBdr>
        <w:ind w:firstLine="720"/>
        <w:jc w:val="center"/>
        <w:rPr>
          <w:rStyle w:val="Hyperlink"/>
          <w:rFonts w:asciiTheme="majorHAnsi" w:eastAsia="Times New Roman" w:hAnsiTheme="majorHAnsi" w:cs="Times New Roman"/>
          <w:b/>
        </w:rPr>
      </w:pPr>
    </w:p>
    <w:p w14:paraId="1FB00BE3" w14:textId="77777777" w:rsidR="00C156B6" w:rsidRDefault="00C156B6" w:rsidP="00AE0B21">
      <w:pPr>
        <w:pBdr>
          <w:bottom w:val="single" w:sz="12" w:space="1" w:color="auto"/>
          <w:between w:val="single" w:sz="12" w:space="1" w:color="auto"/>
        </w:pBdr>
        <w:ind w:firstLine="720"/>
        <w:jc w:val="center"/>
        <w:rPr>
          <w:rStyle w:val="Hyperlink"/>
          <w:rFonts w:asciiTheme="majorHAnsi" w:eastAsia="Times New Roman" w:hAnsiTheme="majorHAnsi" w:cs="Times New Roman"/>
          <w:b/>
        </w:rPr>
      </w:pPr>
    </w:p>
    <w:p w14:paraId="3FC4D55D" w14:textId="77777777" w:rsidR="00C156B6" w:rsidRDefault="00C156B6" w:rsidP="00AE0B21">
      <w:pPr>
        <w:pBdr>
          <w:bottom w:val="single" w:sz="12" w:space="1" w:color="auto"/>
          <w:between w:val="single" w:sz="12" w:space="1" w:color="auto"/>
        </w:pBdr>
        <w:ind w:firstLine="720"/>
        <w:jc w:val="center"/>
        <w:rPr>
          <w:rStyle w:val="Hyperlink"/>
          <w:rFonts w:asciiTheme="majorHAnsi" w:eastAsia="Times New Roman" w:hAnsiTheme="majorHAnsi" w:cs="Times New Roman"/>
          <w:b/>
        </w:rPr>
      </w:pPr>
    </w:p>
    <w:p w14:paraId="7D3A18B7" w14:textId="77777777" w:rsidR="00C156B6" w:rsidRDefault="00C156B6" w:rsidP="00AE0B21">
      <w:pPr>
        <w:pBdr>
          <w:bottom w:val="single" w:sz="12" w:space="1" w:color="auto"/>
          <w:between w:val="single" w:sz="12" w:space="1" w:color="auto"/>
        </w:pBdr>
        <w:ind w:firstLine="720"/>
        <w:jc w:val="center"/>
        <w:rPr>
          <w:rStyle w:val="Hyperlink"/>
          <w:rFonts w:asciiTheme="majorHAnsi" w:eastAsia="Times New Roman" w:hAnsiTheme="majorHAnsi" w:cs="Times New Roman"/>
          <w:b/>
        </w:rPr>
      </w:pPr>
    </w:p>
    <w:p w14:paraId="38D30CB5" w14:textId="77777777" w:rsidR="00C156B6" w:rsidRDefault="00C156B6" w:rsidP="00AE0B21">
      <w:pPr>
        <w:pBdr>
          <w:bottom w:val="single" w:sz="12" w:space="1" w:color="auto"/>
          <w:between w:val="single" w:sz="12" w:space="1" w:color="auto"/>
        </w:pBdr>
        <w:ind w:firstLine="720"/>
        <w:jc w:val="center"/>
        <w:rPr>
          <w:rStyle w:val="Hyperlink"/>
          <w:rFonts w:asciiTheme="majorHAnsi" w:eastAsia="Times New Roman" w:hAnsiTheme="majorHAnsi" w:cs="Times New Roman"/>
          <w:b/>
        </w:rPr>
      </w:pPr>
    </w:p>
    <w:p w14:paraId="11F77DA4" w14:textId="77777777" w:rsidR="00C156B6" w:rsidRDefault="00C156B6" w:rsidP="00AE0B21">
      <w:pPr>
        <w:ind w:firstLine="720"/>
        <w:jc w:val="center"/>
        <w:rPr>
          <w:rStyle w:val="Hyperlink"/>
          <w:rFonts w:asciiTheme="majorHAnsi" w:eastAsia="Times New Roman" w:hAnsiTheme="majorHAnsi" w:cs="Times New Roman"/>
          <w:b/>
        </w:rPr>
      </w:pPr>
    </w:p>
    <w:p w14:paraId="65EE04A7" w14:textId="77777777" w:rsidR="00C156B6" w:rsidRDefault="00C156B6" w:rsidP="00AE0B21">
      <w:pPr>
        <w:ind w:firstLine="720"/>
        <w:jc w:val="center"/>
        <w:rPr>
          <w:rStyle w:val="Hyperlink"/>
          <w:rFonts w:asciiTheme="majorHAnsi" w:eastAsia="Times New Roman" w:hAnsiTheme="majorHAnsi" w:cs="Times New Roman"/>
          <w:b/>
        </w:rPr>
      </w:pPr>
    </w:p>
    <w:p w14:paraId="2D16CC0F" w14:textId="0BE53E5D" w:rsidR="00705B98" w:rsidRPr="00AE0B21" w:rsidRDefault="001443BA" w:rsidP="00AE0B21">
      <w:pPr>
        <w:ind w:firstLine="720"/>
        <w:jc w:val="center"/>
        <w:rPr>
          <w:rFonts w:asciiTheme="majorHAnsi" w:eastAsia="Times New Roman" w:hAnsiTheme="majorHAnsi" w:cs="Times New Roman"/>
          <w:b/>
        </w:rPr>
      </w:pPr>
      <w:r>
        <w:rPr>
          <w:rFonts w:asciiTheme="majorHAnsi" w:eastAsia="Times New Roman" w:hAnsiTheme="majorHAnsi" w:cs="Times New Roman"/>
          <w:b/>
        </w:rPr>
        <w:t>Task 2h</w:t>
      </w:r>
      <w:r w:rsidR="00AE0B21">
        <w:rPr>
          <w:rFonts w:asciiTheme="majorHAnsi" w:eastAsia="Times New Roman" w:hAnsiTheme="majorHAnsi" w:cs="Times New Roman"/>
          <w:b/>
        </w:rPr>
        <w:t xml:space="preserve">:  </w:t>
      </w:r>
      <w:r w:rsidR="00EE1AD9">
        <w:rPr>
          <w:rFonts w:asciiTheme="majorHAnsi" w:eastAsia="Times New Roman" w:hAnsiTheme="majorHAnsi" w:cs="Times New Roman"/>
          <w:b/>
        </w:rPr>
        <w:t xml:space="preserve">New Technology and the </w:t>
      </w:r>
      <w:r w:rsidR="00705B98" w:rsidRPr="00AE0B21">
        <w:rPr>
          <w:rFonts w:asciiTheme="majorHAnsi" w:eastAsia="Times New Roman" w:hAnsiTheme="majorHAnsi" w:cs="Times New Roman"/>
          <w:b/>
        </w:rPr>
        <w:t>Resistance to European Imperialism</w:t>
      </w:r>
    </w:p>
    <w:p w14:paraId="41AF0CA3" w14:textId="5C932094" w:rsidR="00A33275" w:rsidRDefault="00EE1AD9" w:rsidP="00A33275">
      <w:pPr>
        <w:pStyle w:val="ListParagraph"/>
        <w:rPr>
          <w:rFonts w:asciiTheme="majorHAnsi" w:eastAsia="Times New Roman" w:hAnsiTheme="majorHAnsi" w:cs="Times New Roman"/>
          <w:b/>
        </w:rPr>
      </w:pPr>
      <w:r>
        <w:rPr>
          <w:rFonts w:asciiTheme="majorHAnsi" w:eastAsia="Times New Roman" w:hAnsiTheme="majorHAnsi" w:cs="Times New Roman"/>
          <w:b/>
          <w:noProof/>
        </w:rPr>
        <mc:AlternateContent>
          <mc:Choice Requires="wps">
            <w:drawing>
              <wp:anchor distT="0" distB="0" distL="114300" distR="114300" simplePos="0" relativeHeight="251660288" behindDoc="0" locked="0" layoutInCell="1" allowOverlap="1" wp14:anchorId="40B042AC" wp14:editId="2D0E13F3">
                <wp:simplePos x="0" y="0"/>
                <wp:positionH relativeFrom="column">
                  <wp:posOffset>1943100</wp:posOffset>
                </wp:positionH>
                <wp:positionV relativeFrom="paragraph">
                  <wp:posOffset>41910</wp:posOffset>
                </wp:positionV>
                <wp:extent cx="3657600" cy="2660015"/>
                <wp:effectExtent l="0" t="0" r="0" b="6985"/>
                <wp:wrapSquare wrapText="bothSides"/>
                <wp:docPr id="6" name="Text Box 6"/>
                <wp:cNvGraphicFramePr/>
                <a:graphic xmlns:a="http://schemas.openxmlformats.org/drawingml/2006/main">
                  <a:graphicData uri="http://schemas.microsoft.com/office/word/2010/wordprocessingShape">
                    <wps:wsp>
                      <wps:cNvSpPr txBox="1"/>
                      <wps:spPr>
                        <a:xfrm>
                          <a:off x="0" y="0"/>
                          <a:ext cx="3657600" cy="26600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538635" w14:textId="77777777" w:rsidR="00C156B6" w:rsidRDefault="00C156B6" w:rsidP="00EE1AD9">
                            <w:pPr>
                              <w:rPr>
                                <w:rFonts w:asciiTheme="majorHAnsi" w:hAnsiTheme="majorHAnsi"/>
                                <w:sz w:val="20"/>
                              </w:rPr>
                            </w:pPr>
                            <w:r w:rsidRPr="00AE0B21">
                              <w:rPr>
                                <w:rFonts w:asciiTheme="majorHAnsi" w:hAnsiTheme="majorHAnsi"/>
                                <w:sz w:val="20"/>
                              </w:rPr>
                              <w:t xml:space="preserve">The Maxim gun was first used by Britain's colonial forces in the 1893–1894 </w:t>
                            </w:r>
                            <w:hyperlink r:id="rId40" w:tooltip="First Matabele War" w:history="1">
                              <w:r w:rsidRPr="00AE0B21">
                                <w:rPr>
                                  <w:rStyle w:val="Hyperlink"/>
                                  <w:rFonts w:asciiTheme="majorHAnsi" w:hAnsiTheme="majorHAnsi"/>
                                  <w:sz w:val="20"/>
                                </w:rPr>
                                <w:t>First Matabele War</w:t>
                              </w:r>
                            </w:hyperlink>
                            <w:r w:rsidRPr="00AE0B21">
                              <w:rPr>
                                <w:rFonts w:asciiTheme="majorHAnsi" w:hAnsiTheme="majorHAnsi"/>
                                <w:sz w:val="20"/>
                              </w:rPr>
                              <w:t xml:space="preserve"> in Rhodesia. It played an important role in the swift European colonization of Africa in the late 19th century. The extreme lethality was employed to devastating effect against obsolete charging tactics, when native opponents could be lured into </w:t>
                            </w:r>
                            <w:hyperlink r:id="rId41" w:tooltip="Pitched battle" w:history="1">
                              <w:r w:rsidRPr="00AE0B21">
                                <w:rPr>
                                  <w:rStyle w:val="Hyperlink"/>
                                  <w:rFonts w:asciiTheme="majorHAnsi" w:hAnsiTheme="majorHAnsi"/>
                                  <w:sz w:val="20"/>
                                </w:rPr>
                                <w:t>pitched battles</w:t>
                              </w:r>
                            </w:hyperlink>
                            <w:r w:rsidRPr="00AE0B21">
                              <w:rPr>
                                <w:rFonts w:asciiTheme="majorHAnsi" w:hAnsiTheme="majorHAnsi"/>
                                <w:sz w:val="20"/>
                              </w:rPr>
                              <w:t xml:space="preserve"> in open terrain. As it was put by </w:t>
                            </w:r>
                            <w:hyperlink r:id="rId42" w:tooltip="Hilaire Belloc" w:history="1">
                              <w:r w:rsidRPr="00AE0B21">
                                <w:rPr>
                                  <w:rStyle w:val="Hyperlink"/>
                                  <w:rFonts w:asciiTheme="majorHAnsi" w:hAnsiTheme="majorHAnsi"/>
                                  <w:sz w:val="20"/>
                                </w:rPr>
                                <w:t>Hilaire Belloc</w:t>
                              </w:r>
                            </w:hyperlink>
                            <w:r w:rsidRPr="00AE0B21">
                              <w:rPr>
                                <w:rFonts w:asciiTheme="majorHAnsi" w:hAnsiTheme="majorHAnsi"/>
                                <w:sz w:val="20"/>
                              </w:rPr>
                              <w:t>, in the words of the figure "Blood" in his poem "The Modern Traveller":</w:t>
                            </w:r>
                          </w:p>
                          <w:p w14:paraId="3CFD9141" w14:textId="77777777" w:rsidR="00C156B6" w:rsidRDefault="00C156B6" w:rsidP="00EE1AD9">
                            <w:pPr>
                              <w:rPr>
                                <w:rFonts w:asciiTheme="majorHAnsi" w:eastAsia="Times New Roman" w:hAnsiTheme="majorHAnsi"/>
                                <w:i/>
                                <w:iCs/>
                              </w:rPr>
                            </w:pPr>
                          </w:p>
                          <w:p w14:paraId="66BA2CD9" w14:textId="77777777" w:rsidR="00C156B6" w:rsidRDefault="00C156B6" w:rsidP="00EE1AD9">
                            <w:pPr>
                              <w:rPr>
                                <w:rFonts w:asciiTheme="majorHAnsi" w:eastAsia="Times New Roman" w:hAnsiTheme="majorHAnsi"/>
                                <w:i/>
                                <w:iCs/>
                              </w:rPr>
                            </w:pPr>
                          </w:p>
                          <w:p w14:paraId="1DFEAA33" w14:textId="2A0081FF" w:rsidR="00C156B6" w:rsidRPr="00EE1AD9" w:rsidRDefault="00C156B6" w:rsidP="00EE1AD9">
                            <w:pPr>
                              <w:rPr>
                                <w:rFonts w:asciiTheme="majorHAnsi" w:eastAsia="Times New Roman" w:hAnsiTheme="majorHAnsi" w:cs="Times New Roman"/>
                                <w:b/>
                              </w:rPr>
                            </w:pPr>
                            <w:r>
                              <w:rPr>
                                <w:rFonts w:asciiTheme="majorHAnsi" w:eastAsia="Times New Roman" w:hAnsiTheme="majorHAnsi"/>
                                <w:i/>
                                <w:iCs/>
                              </w:rPr>
                              <w:t>“</w:t>
                            </w:r>
                            <w:r w:rsidRPr="00AE0B21">
                              <w:rPr>
                                <w:rFonts w:asciiTheme="majorHAnsi" w:eastAsia="Times New Roman" w:hAnsiTheme="majorHAnsi"/>
                                <w:i/>
                                <w:iCs/>
                              </w:rPr>
                              <w:t>Whatever happens, we have got</w:t>
                            </w:r>
                          </w:p>
                          <w:p w14:paraId="6BA42B6C" w14:textId="195D86FF" w:rsidR="00C156B6" w:rsidRPr="00EE1AD9" w:rsidRDefault="00C156B6" w:rsidP="00EE1AD9">
                            <w:pPr>
                              <w:pStyle w:val="NormalWeb"/>
                              <w:rPr>
                                <w:rFonts w:asciiTheme="majorHAnsi" w:eastAsia="Times New Roman" w:hAnsiTheme="majorHAnsi"/>
                                <w:i/>
                                <w:iCs/>
                                <w:sz w:val="24"/>
                                <w:szCs w:val="24"/>
                              </w:rPr>
                            </w:pPr>
                            <w:r w:rsidRPr="00EE1AD9">
                              <w:rPr>
                                <w:rFonts w:asciiTheme="majorHAnsi" w:eastAsia="Times New Roman" w:hAnsiTheme="majorHAnsi"/>
                                <w:i/>
                                <w:iCs/>
                                <w:sz w:val="24"/>
                                <w:szCs w:val="24"/>
                              </w:rPr>
                              <w:t>The maxim gun, and they have not</w:t>
                            </w:r>
                            <w:r>
                              <w:rPr>
                                <w:rFonts w:asciiTheme="majorHAnsi" w:eastAsia="Times New Roman" w:hAnsiTheme="majorHAnsi"/>
                                <w:i/>
                                <w:iCs/>
                                <w:sz w:val="24"/>
                                <w:szCs w:val="24"/>
                              </w:rPr>
                              <w:t>”</w:t>
                            </w:r>
                          </w:p>
                          <w:p w14:paraId="3B36DC15" w14:textId="77777777" w:rsidR="00C156B6" w:rsidRDefault="00C156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9" type="#_x0000_t202" style="position:absolute;left:0;text-align:left;margin-left:153pt;margin-top:3.3pt;width:4in;height:209.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" filled="f" stroked="f">
                <v:textbox>
                  <w:txbxContent>
                    <w:p w14:paraId="38538635" w14:textId="77777777" w:rsidR="00C156B6" w:rsidRDefault="00C156B6" w:rsidP="00EE1AD9">
                      <w:pPr>
                        <w:rPr>
                          <w:rFonts w:asciiTheme="majorHAnsi" w:hAnsiTheme="majorHAnsi"/>
                          <w:sz w:val="20"/>
                        </w:rPr>
                      </w:pPr>
                      <w:r w:rsidRPr="00AE0B21">
                        <w:rPr>
                          <w:rFonts w:asciiTheme="majorHAnsi" w:hAnsiTheme="majorHAnsi"/>
                          <w:sz w:val="20"/>
                        </w:rPr>
                        <w:t xml:space="preserve">The Maxim gun was first used by Britain's colonial forces in the 1893–1894 </w:t>
                      </w:r>
                      <w:hyperlink r:id="rId43" w:tooltip="First Matabele War" w:history="1">
                        <w:r w:rsidRPr="00AE0B21">
                          <w:rPr>
                            <w:rStyle w:val="Hyperlink"/>
                            <w:rFonts w:asciiTheme="majorHAnsi" w:hAnsiTheme="majorHAnsi"/>
                            <w:sz w:val="20"/>
                          </w:rPr>
                          <w:t>First Matabele War</w:t>
                        </w:r>
                      </w:hyperlink>
                      <w:r w:rsidRPr="00AE0B21">
                        <w:rPr>
                          <w:rFonts w:asciiTheme="majorHAnsi" w:hAnsiTheme="majorHAnsi"/>
                          <w:sz w:val="20"/>
                        </w:rPr>
                        <w:t xml:space="preserve"> in Rhodesia. It played an important role in the swift European colonization of Africa in the late 19th century. The extreme lethality was employed to devastating effect against obsolete charging tactics, when native opponents could be lured into </w:t>
                      </w:r>
                      <w:hyperlink r:id="rId44" w:tooltip="Pitched battle" w:history="1">
                        <w:r w:rsidRPr="00AE0B21">
                          <w:rPr>
                            <w:rStyle w:val="Hyperlink"/>
                            <w:rFonts w:asciiTheme="majorHAnsi" w:hAnsiTheme="majorHAnsi"/>
                            <w:sz w:val="20"/>
                          </w:rPr>
                          <w:t>pitched battles</w:t>
                        </w:r>
                      </w:hyperlink>
                      <w:r w:rsidRPr="00AE0B21">
                        <w:rPr>
                          <w:rFonts w:asciiTheme="majorHAnsi" w:hAnsiTheme="majorHAnsi"/>
                          <w:sz w:val="20"/>
                        </w:rPr>
                        <w:t xml:space="preserve"> in open terrain. As it was put by </w:t>
                      </w:r>
                      <w:hyperlink r:id="rId45" w:tooltip="Hilaire Belloc" w:history="1">
                        <w:r w:rsidRPr="00AE0B21">
                          <w:rPr>
                            <w:rStyle w:val="Hyperlink"/>
                            <w:rFonts w:asciiTheme="majorHAnsi" w:hAnsiTheme="majorHAnsi"/>
                            <w:sz w:val="20"/>
                          </w:rPr>
                          <w:t>Hilaire Belloc</w:t>
                        </w:r>
                      </w:hyperlink>
                      <w:r w:rsidRPr="00AE0B21">
                        <w:rPr>
                          <w:rFonts w:asciiTheme="majorHAnsi" w:hAnsiTheme="majorHAnsi"/>
                          <w:sz w:val="20"/>
                        </w:rPr>
                        <w:t>, in the words of the figure "Blood" in his poem "The Modern Traveller":</w:t>
                      </w:r>
                    </w:p>
                    <w:p w14:paraId="3CFD9141" w14:textId="77777777" w:rsidR="00C156B6" w:rsidRDefault="00C156B6" w:rsidP="00EE1AD9">
                      <w:pPr>
                        <w:rPr>
                          <w:rFonts w:asciiTheme="majorHAnsi" w:eastAsia="Times New Roman" w:hAnsiTheme="majorHAnsi"/>
                          <w:i/>
                          <w:iCs/>
                        </w:rPr>
                      </w:pPr>
                    </w:p>
                    <w:p w14:paraId="66BA2CD9" w14:textId="77777777" w:rsidR="00C156B6" w:rsidRDefault="00C156B6" w:rsidP="00EE1AD9">
                      <w:pPr>
                        <w:rPr>
                          <w:rFonts w:asciiTheme="majorHAnsi" w:eastAsia="Times New Roman" w:hAnsiTheme="majorHAnsi"/>
                          <w:i/>
                          <w:iCs/>
                        </w:rPr>
                      </w:pPr>
                    </w:p>
                    <w:p w14:paraId="1DFEAA33" w14:textId="2A0081FF" w:rsidR="00C156B6" w:rsidRPr="00EE1AD9" w:rsidRDefault="00C156B6" w:rsidP="00EE1AD9">
                      <w:pPr>
                        <w:rPr>
                          <w:rFonts w:asciiTheme="majorHAnsi" w:eastAsia="Times New Roman" w:hAnsiTheme="majorHAnsi" w:cs="Times New Roman"/>
                          <w:b/>
                        </w:rPr>
                      </w:pPr>
                      <w:r>
                        <w:rPr>
                          <w:rFonts w:asciiTheme="majorHAnsi" w:eastAsia="Times New Roman" w:hAnsiTheme="majorHAnsi"/>
                          <w:i/>
                          <w:iCs/>
                        </w:rPr>
                        <w:t>“</w:t>
                      </w:r>
                      <w:r w:rsidRPr="00AE0B21">
                        <w:rPr>
                          <w:rFonts w:asciiTheme="majorHAnsi" w:eastAsia="Times New Roman" w:hAnsiTheme="majorHAnsi"/>
                          <w:i/>
                          <w:iCs/>
                        </w:rPr>
                        <w:t>Whatever happens, we have got</w:t>
                      </w:r>
                    </w:p>
                    <w:p w14:paraId="6BA42B6C" w14:textId="195D86FF" w:rsidR="00C156B6" w:rsidRPr="00EE1AD9" w:rsidRDefault="00C156B6" w:rsidP="00EE1AD9">
                      <w:pPr>
                        <w:pStyle w:val="NormalWeb"/>
                        <w:rPr>
                          <w:rFonts w:asciiTheme="majorHAnsi" w:eastAsia="Times New Roman" w:hAnsiTheme="majorHAnsi"/>
                          <w:i/>
                          <w:iCs/>
                          <w:sz w:val="24"/>
                          <w:szCs w:val="24"/>
                        </w:rPr>
                      </w:pPr>
                      <w:r w:rsidRPr="00EE1AD9">
                        <w:rPr>
                          <w:rFonts w:asciiTheme="majorHAnsi" w:eastAsia="Times New Roman" w:hAnsiTheme="majorHAnsi"/>
                          <w:i/>
                          <w:iCs/>
                          <w:sz w:val="24"/>
                          <w:szCs w:val="24"/>
                        </w:rPr>
                        <w:t>The maxim gun, and they have not</w:t>
                      </w:r>
                      <w:r>
                        <w:rPr>
                          <w:rFonts w:asciiTheme="majorHAnsi" w:eastAsia="Times New Roman" w:hAnsiTheme="majorHAnsi"/>
                          <w:i/>
                          <w:iCs/>
                          <w:sz w:val="24"/>
                          <w:szCs w:val="24"/>
                        </w:rPr>
                        <w:t>”</w:t>
                      </w:r>
                    </w:p>
                    <w:p w14:paraId="3B36DC15" w14:textId="77777777" w:rsidR="00C156B6" w:rsidRDefault="00C156B6"/>
                  </w:txbxContent>
                </v:textbox>
                <w10:wrap type="square"/>
              </v:shape>
            </w:pict>
          </mc:Fallback>
        </mc:AlternateContent>
      </w:r>
    </w:p>
    <w:p w14:paraId="5B9FFFFF" w14:textId="281F9166" w:rsidR="00AE0B21" w:rsidRDefault="003165DB" w:rsidP="00EE1AD9">
      <w:pPr>
        <w:rPr>
          <w:rFonts w:asciiTheme="majorHAnsi" w:eastAsia="Times New Roman" w:hAnsiTheme="majorHAnsi"/>
          <w:i/>
          <w:iCs/>
        </w:rPr>
      </w:pPr>
      <w:r w:rsidRPr="003165DB">
        <w:rPr>
          <w:rFonts w:asciiTheme="majorHAnsi" w:eastAsia="Times New Roman" w:hAnsiTheme="majorHAnsi" w:cs="Times New Roman"/>
          <w:b/>
          <w:noProof/>
        </w:rPr>
        <w:drawing>
          <wp:inline distT="0" distB="0" distL="0" distR="0" wp14:anchorId="7BA4BEEF" wp14:editId="0806FD3F">
            <wp:extent cx="1830532" cy="1188363"/>
            <wp:effectExtent l="0" t="0" r="0" b="571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a:stretch>
                      <a:fillRect/>
                    </a:stretch>
                  </pic:blipFill>
                  <pic:spPr>
                    <a:xfrm>
                      <a:off x="0" y="0"/>
                      <a:ext cx="1830883" cy="1188591"/>
                    </a:xfrm>
                    <a:prstGeom prst="rect">
                      <a:avLst/>
                    </a:prstGeom>
                  </pic:spPr>
                </pic:pic>
              </a:graphicData>
            </a:graphic>
          </wp:inline>
        </w:drawing>
      </w:r>
    </w:p>
    <w:p w14:paraId="4DD42AC9" w14:textId="77777777" w:rsidR="00EE1AD9" w:rsidRDefault="00EE1AD9" w:rsidP="00AE0B21">
      <w:pPr>
        <w:pStyle w:val="NormalWeb"/>
        <w:rPr>
          <w:rFonts w:asciiTheme="majorHAnsi" w:eastAsia="Times New Roman" w:hAnsiTheme="majorHAnsi"/>
          <w:i/>
          <w:iCs/>
          <w:szCs w:val="24"/>
        </w:rPr>
      </w:pPr>
    </w:p>
    <w:p w14:paraId="619669AE" w14:textId="77777777" w:rsidR="00EE1AD9" w:rsidRDefault="00EE1AD9" w:rsidP="00AE0B21">
      <w:pPr>
        <w:rPr>
          <w:rFonts w:asciiTheme="majorHAnsi" w:hAnsiTheme="majorHAnsi"/>
          <w:sz w:val="20"/>
        </w:rPr>
      </w:pPr>
    </w:p>
    <w:p w14:paraId="6261168B" w14:textId="77777777" w:rsidR="00EE1AD9" w:rsidRDefault="00EE1AD9" w:rsidP="00AE0B21">
      <w:pPr>
        <w:rPr>
          <w:rFonts w:asciiTheme="majorHAnsi" w:hAnsiTheme="majorHAnsi"/>
          <w:sz w:val="20"/>
        </w:rPr>
      </w:pPr>
    </w:p>
    <w:p w14:paraId="139B48B5" w14:textId="77777777" w:rsidR="00C156B6" w:rsidRDefault="00C156B6" w:rsidP="00AE0B21">
      <w:pPr>
        <w:rPr>
          <w:rFonts w:asciiTheme="majorHAnsi" w:hAnsiTheme="majorHAnsi"/>
          <w:sz w:val="20"/>
        </w:rPr>
      </w:pPr>
    </w:p>
    <w:p w14:paraId="47411022" w14:textId="77777777" w:rsidR="00C156B6" w:rsidRDefault="00C156B6" w:rsidP="00AE0B21">
      <w:pPr>
        <w:rPr>
          <w:rFonts w:asciiTheme="majorHAnsi" w:hAnsiTheme="majorHAnsi"/>
          <w:sz w:val="20"/>
        </w:rPr>
      </w:pPr>
    </w:p>
    <w:p w14:paraId="10202A25" w14:textId="77777777" w:rsidR="00C156B6" w:rsidRDefault="00C156B6" w:rsidP="00AE0B21">
      <w:pPr>
        <w:rPr>
          <w:rFonts w:asciiTheme="majorHAnsi" w:hAnsiTheme="majorHAnsi"/>
          <w:sz w:val="20"/>
        </w:rPr>
      </w:pPr>
    </w:p>
    <w:p w14:paraId="1DE0CABB" w14:textId="49F936FA" w:rsidR="003F3B2C" w:rsidRPr="00AE0B21" w:rsidRDefault="003F3B2C" w:rsidP="00AE0B21">
      <w:pPr>
        <w:rPr>
          <w:rFonts w:asciiTheme="majorHAnsi" w:hAnsiTheme="majorHAnsi"/>
          <w:sz w:val="20"/>
        </w:rPr>
      </w:pPr>
      <w:r w:rsidRPr="00AE0B21">
        <w:rPr>
          <w:rFonts w:asciiTheme="majorHAnsi" w:hAnsiTheme="majorHAnsi"/>
          <w:sz w:val="20"/>
        </w:rPr>
        <w:t xml:space="preserve">Modern </w:t>
      </w:r>
      <w:r w:rsidR="00EE1AD9">
        <w:rPr>
          <w:rFonts w:asciiTheme="majorHAnsi" w:hAnsiTheme="majorHAnsi"/>
          <w:sz w:val="20"/>
        </w:rPr>
        <w:t>historians</w:t>
      </w:r>
      <w:r w:rsidRPr="00AE0B21">
        <w:rPr>
          <w:rFonts w:asciiTheme="majorHAnsi" w:hAnsiTheme="majorHAnsi"/>
          <w:sz w:val="20"/>
        </w:rPr>
        <w:t xml:space="preserve"> suggest that, </w:t>
      </w:r>
      <w:r w:rsidR="00EE1AD9">
        <w:rPr>
          <w:rFonts w:asciiTheme="majorHAnsi" w:hAnsiTheme="majorHAnsi"/>
          <w:sz w:val="20"/>
        </w:rPr>
        <w:t>although it was effective in battles</w:t>
      </w:r>
      <w:r w:rsidRPr="00AE0B21">
        <w:rPr>
          <w:rFonts w:asciiTheme="majorHAnsi" w:hAnsiTheme="majorHAnsi"/>
          <w:sz w:val="20"/>
        </w:rPr>
        <w:t xml:space="preserve"> such as the 1898 </w:t>
      </w:r>
      <w:hyperlink r:id="rId47" w:tooltip="Battle of Omdurman" w:history="1">
        <w:r w:rsidRPr="00AE0B21">
          <w:rPr>
            <w:rStyle w:val="Hyperlink"/>
            <w:rFonts w:asciiTheme="majorHAnsi" w:hAnsiTheme="majorHAnsi"/>
            <w:sz w:val="20"/>
          </w:rPr>
          <w:t>Battle of Omdurman</w:t>
        </w:r>
      </w:hyperlink>
      <w:r w:rsidRPr="00AE0B21">
        <w:rPr>
          <w:rFonts w:asciiTheme="majorHAnsi" w:hAnsiTheme="majorHAnsi"/>
          <w:sz w:val="20"/>
        </w:rPr>
        <w:t xml:space="preserve">, </w:t>
      </w:r>
      <w:r w:rsidR="00EE1AD9">
        <w:rPr>
          <w:rFonts w:asciiTheme="majorHAnsi" w:hAnsiTheme="majorHAnsi"/>
          <w:sz w:val="20"/>
        </w:rPr>
        <w:t>the maxim gun’s</w:t>
      </w:r>
      <w:r w:rsidRPr="00AE0B21">
        <w:rPr>
          <w:rFonts w:asciiTheme="majorHAnsi" w:hAnsiTheme="majorHAnsi"/>
          <w:sz w:val="20"/>
        </w:rPr>
        <w:t xml:space="preserve"> significance owed much to the psychological impact the weapon had.</w:t>
      </w:r>
      <w:r w:rsidR="00EE1AD9">
        <w:rPr>
          <w:rFonts w:asciiTheme="majorHAnsi" w:hAnsiTheme="majorHAnsi"/>
          <w:sz w:val="20"/>
        </w:rPr>
        <w:t xml:space="preserve">  </w:t>
      </w:r>
      <w:r w:rsidR="00EE1AD9" w:rsidRPr="00BE52BB">
        <w:rPr>
          <w:rFonts w:asciiTheme="majorHAnsi" w:hAnsiTheme="majorHAnsi"/>
          <w:sz w:val="20"/>
        </w:rPr>
        <w:t>Read the following 4 case studies on resistance to European imperialism.  What was the significance of each outcome?</w:t>
      </w:r>
    </w:p>
    <w:tbl>
      <w:tblPr>
        <w:tblStyle w:val="TableGrid"/>
        <w:tblW w:w="9468" w:type="dxa"/>
        <w:tblLook w:val="04A0" w:firstRow="1" w:lastRow="0" w:firstColumn="1" w:lastColumn="0" w:noHBand="0" w:noVBand="1"/>
      </w:tblPr>
      <w:tblGrid>
        <w:gridCol w:w="2502"/>
        <w:gridCol w:w="2952"/>
        <w:gridCol w:w="4014"/>
      </w:tblGrid>
      <w:tr w:rsidR="00AE0B21" w14:paraId="01D472AC" w14:textId="77777777" w:rsidTr="001D21A6">
        <w:tc>
          <w:tcPr>
            <w:tcW w:w="2502" w:type="dxa"/>
          </w:tcPr>
          <w:p w14:paraId="4831C59E" w14:textId="5739136A" w:rsidR="00AE0B21" w:rsidRPr="001443BA" w:rsidRDefault="00AE0B21" w:rsidP="00AE0B21">
            <w:pPr>
              <w:pStyle w:val="NormalWeb"/>
              <w:ind w:right="576"/>
              <w:rPr>
                <w:rFonts w:asciiTheme="majorHAnsi" w:hAnsiTheme="majorHAnsi"/>
                <w:b/>
              </w:rPr>
            </w:pPr>
            <w:r w:rsidRPr="001443BA">
              <w:rPr>
                <w:rFonts w:asciiTheme="majorHAnsi" w:hAnsiTheme="majorHAnsi"/>
                <w:b/>
              </w:rPr>
              <w:t>Event</w:t>
            </w:r>
          </w:p>
        </w:tc>
        <w:tc>
          <w:tcPr>
            <w:tcW w:w="2952" w:type="dxa"/>
          </w:tcPr>
          <w:p w14:paraId="387726B3" w14:textId="0ADA6AC6" w:rsidR="00AE0B21" w:rsidRPr="001443BA" w:rsidRDefault="001D21A6" w:rsidP="003F3B2C">
            <w:pPr>
              <w:pStyle w:val="NormalWeb"/>
              <w:rPr>
                <w:rFonts w:asciiTheme="majorHAnsi" w:hAnsiTheme="majorHAnsi"/>
                <w:b/>
              </w:rPr>
            </w:pPr>
            <w:r w:rsidRPr="001443BA">
              <w:rPr>
                <w:rFonts w:asciiTheme="majorHAnsi" w:hAnsiTheme="majorHAnsi"/>
                <w:b/>
              </w:rPr>
              <w:t>Who fought and who won?</w:t>
            </w:r>
          </w:p>
        </w:tc>
        <w:tc>
          <w:tcPr>
            <w:tcW w:w="4014" w:type="dxa"/>
          </w:tcPr>
          <w:p w14:paraId="4E1474DF" w14:textId="59B3844E" w:rsidR="00AE0B21" w:rsidRPr="001443BA" w:rsidRDefault="001D21A6" w:rsidP="001D21A6">
            <w:pPr>
              <w:pStyle w:val="NormalWeb"/>
              <w:rPr>
                <w:rFonts w:asciiTheme="majorHAnsi" w:hAnsiTheme="majorHAnsi"/>
                <w:b/>
              </w:rPr>
            </w:pPr>
            <w:r w:rsidRPr="001443BA">
              <w:rPr>
                <w:rFonts w:asciiTheme="majorHAnsi" w:hAnsiTheme="majorHAnsi"/>
                <w:b/>
              </w:rPr>
              <w:t>Lasting Significance for Winners and Losers</w:t>
            </w:r>
          </w:p>
        </w:tc>
      </w:tr>
      <w:tr w:rsidR="00AE0B21" w14:paraId="74EE4C4F" w14:textId="77777777" w:rsidTr="00BE52BB">
        <w:trPr>
          <w:trHeight w:val="1907"/>
        </w:trPr>
        <w:tc>
          <w:tcPr>
            <w:tcW w:w="2502" w:type="dxa"/>
          </w:tcPr>
          <w:p w14:paraId="07044B1C" w14:textId="77777777" w:rsidR="00AE0B21" w:rsidRPr="001443BA" w:rsidRDefault="001D21A6" w:rsidP="003F3B2C">
            <w:pPr>
              <w:pStyle w:val="NormalWeb"/>
              <w:rPr>
                <w:rFonts w:asciiTheme="majorHAnsi" w:hAnsiTheme="majorHAnsi"/>
                <w:b/>
              </w:rPr>
            </w:pPr>
            <w:r w:rsidRPr="001443BA">
              <w:rPr>
                <w:rFonts w:asciiTheme="majorHAnsi" w:hAnsiTheme="majorHAnsi"/>
                <w:b/>
              </w:rPr>
              <w:t>1896, The Battle of Adwa</w:t>
            </w:r>
          </w:p>
          <w:p w14:paraId="4E3FD3ED" w14:textId="5CAD4598" w:rsidR="00C156B6" w:rsidRPr="001443BA" w:rsidRDefault="00C156B6" w:rsidP="003F3B2C">
            <w:pPr>
              <w:pStyle w:val="NormalWeb"/>
              <w:rPr>
                <w:rFonts w:asciiTheme="majorHAnsi" w:hAnsiTheme="majorHAnsi"/>
                <w:b/>
              </w:rPr>
            </w:pPr>
            <w:r w:rsidRPr="001443BA">
              <w:rPr>
                <w:rFonts w:asciiTheme="majorHAnsi" w:hAnsiTheme="majorHAnsi"/>
                <w:b/>
              </w:rPr>
              <w:t>Ethiopia</w:t>
            </w:r>
          </w:p>
        </w:tc>
        <w:tc>
          <w:tcPr>
            <w:tcW w:w="2952" w:type="dxa"/>
          </w:tcPr>
          <w:p w14:paraId="01B201B9" w14:textId="77777777" w:rsidR="00AE0B21" w:rsidRPr="001D21A6" w:rsidRDefault="00AE0B21" w:rsidP="003F3B2C">
            <w:pPr>
              <w:pStyle w:val="NormalWeb"/>
              <w:rPr>
                <w:rFonts w:asciiTheme="majorHAnsi" w:hAnsiTheme="majorHAnsi"/>
              </w:rPr>
            </w:pPr>
          </w:p>
        </w:tc>
        <w:tc>
          <w:tcPr>
            <w:tcW w:w="4014" w:type="dxa"/>
          </w:tcPr>
          <w:p w14:paraId="24F8B96D" w14:textId="77777777" w:rsidR="00AE0B21" w:rsidRPr="001D21A6" w:rsidRDefault="00AE0B21" w:rsidP="003F3B2C">
            <w:pPr>
              <w:pStyle w:val="NormalWeb"/>
              <w:rPr>
                <w:rFonts w:asciiTheme="majorHAnsi" w:hAnsiTheme="majorHAnsi"/>
              </w:rPr>
            </w:pPr>
          </w:p>
        </w:tc>
      </w:tr>
      <w:tr w:rsidR="00AE0B21" w14:paraId="53DBF154" w14:textId="77777777" w:rsidTr="00BE52BB">
        <w:trPr>
          <w:trHeight w:val="1943"/>
        </w:trPr>
        <w:tc>
          <w:tcPr>
            <w:tcW w:w="2502" w:type="dxa"/>
          </w:tcPr>
          <w:p w14:paraId="7E53C2FD" w14:textId="77777777" w:rsidR="00AE0B21" w:rsidRPr="001443BA" w:rsidRDefault="001D21A6" w:rsidP="003F3B2C">
            <w:pPr>
              <w:pStyle w:val="NormalWeb"/>
              <w:rPr>
                <w:rFonts w:asciiTheme="majorHAnsi" w:hAnsiTheme="majorHAnsi"/>
                <w:b/>
              </w:rPr>
            </w:pPr>
            <w:r w:rsidRPr="001443BA">
              <w:rPr>
                <w:rFonts w:asciiTheme="majorHAnsi" w:hAnsiTheme="majorHAnsi"/>
                <w:b/>
              </w:rPr>
              <w:t>1898, The Battle of Omduran</w:t>
            </w:r>
          </w:p>
          <w:p w14:paraId="74F26F01" w14:textId="6E6C5DE4" w:rsidR="00C156B6" w:rsidRPr="001443BA" w:rsidRDefault="00C156B6" w:rsidP="003F3B2C">
            <w:pPr>
              <w:pStyle w:val="NormalWeb"/>
              <w:rPr>
                <w:rFonts w:asciiTheme="majorHAnsi" w:hAnsiTheme="majorHAnsi"/>
                <w:b/>
              </w:rPr>
            </w:pPr>
            <w:r w:rsidRPr="001443BA">
              <w:rPr>
                <w:rFonts w:asciiTheme="majorHAnsi" w:hAnsiTheme="majorHAnsi"/>
                <w:b/>
              </w:rPr>
              <w:t>Sudan</w:t>
            </w:r>
          </w:p>
        </w:tc>
        <w:tc>
          <w:tcPr>
            <w:tcW w:w="2952" w:type="dxa"/>
          </w:tcPr>
          <w:p w14:paraId="13996065" w14:textId="77777777" w:rsidR="00AE0B21" w:rsidRDefault="00AE0B21" w:rsidP="003F3B2C">
            <w:pPr>
              <w:pStyle w:val="NormalWeb"/>
            </w:pPr>
          </w:p>
        </w:tc>
        <w:tc>
          <w:tcPr>
            <w:tcW w:w="4014" w:type="dxa"/>
          </w:tcPr>
          <w:p w14:paraId="7E13ACDF" w14:textId="77777777" w:rsidR="00AE0B21" w:rsidRDefault="00AE0B21" w:rsidP="003F3B2C">
            <w:pPr>
              <w:pStyle w:val="NormalWeb"/>
            </w:pPr>
          </w:p>
        </w:tc>
      </w:tr>
      <w:tr w:rsidR="00AE0B21" w14:paraId="40AD66D2" w14:textId="77777777" w:rsidTr="00BE52BB">
        <w:trPr>
          <w:trHeight w:val="2033"/>
        </w:trPr>
        <w:tc>
          <w:tcPr>
            <w:tcW w:w="2502" w:type="dxa"/>
          </w:tcPr>
          <w:p w14:paraId="4E5AE8F1" w14:textId="77777777" w:rsidR="00AE0B21" w:rsidRPr="001443BA" w:rsidRDefault="001D21A6" w:rsidP="003F3B2C">
            <w:pPr>
              <w:pStyle w:val="NormalWeb"/>
              <w:rPr>
                <w:rFonts w:asciiTheme="majorHAnsi" w:hAnsiTheme="majorHAnsi"/>
                <w:b/>
              </w:rPr>
            </w:pPr>
            <w:r w:rsidRPr="001443BA">
              <w:rPr>
                <w:rFonts w:asciiTheme="majorHAnsi" w:hAnsiTheme="majorHAnsi"/>
                <w:b/>
              </w:rPr>
              <w:t>1900, The Boxer Rebellion</w:t>
            </w:r>
          </w:p>
          <w:p w14:paraId="37C60958" w14:textId="10A73BCC" w:rsidR="00C156B6" w:rsidRPr="001443BA" w:rsidRDefault="00C156B6" w:rsidP="003F3B2C">
            <w:pPr>
              <w:pStyle w:val="NormalWeb"/>
              <w:rPr>
                <w:rFonts w:asciiTheme="majorHAnsi" w:hAnsiTheme="majorHAnsi"/>
                <w:b/>
              </w:rPr>
            </w:pPr>
            <w:r w:rsidRPr="001443BA">
              <w:rPr>
                <w:rFonts w:asciiTheme="majorHAnsi" w:hAnsiTheme="majorHAnsi"/>
                <w:b/>
              </w:rPr>
              <w:t>China</w:t>
            </w:r>
          </w:p>
        </w:tc>
        <w:tc>
          <w:tcPr>
            <w:tcW w:w="2952" w:type="dxa"/>
          </w:tcPr>
          <w:p w14:paraId="4361490A" w14:textId="77777777" w:rsidR="00AE0B21" w:rsidRDefault="00AE0B21" w:rsidP="003F3B2C">
            <w:pPr>
              <w:pStyle w:val="NormalWeb"/>
            </w:pPr>
          </w:p>
        </w:tc>
        <w:tc>
          <w:tcPr>
            <w:tcW w:w="4014" w:type="dxa"/>
          </w:tcPr>
          <w:p w14:paraId="063BD6D5" w14:textId="77777777" w:rsidR="00AE0B21" w:rsidRDefault="00AE0B21" w:rsidP="003F3B2C">
            <w:pPr>
              <w:pStyle w:val="NormalWeb"/>
            </w:pPr>
          </w:p>
        </w:tc>
      </w:tr>
      <w:tr w:rsidR="00AE0B21" w14:paraId="30A91EA5" w14:textId="77777777" w:rsidTr="00BE52BB">
        <w:trPr>
          <w:trHeight w:val="2240"/>
        </w:trPr>
        <w:tc>
          <w:tcPr>
            <w:tcW w:w="2502" w:type="dxa"/>
          </w:tcPr>
          <w:p w14:paraId="7AADB734" w14:textId="77777777" w:rsidR="00AE0B21" w:rsidRPr="001443BA" w:rsidRDefault="001D21A6" w:rsidP="003F3B2C">
            <w:pPr>
              <w:pStyle w:val="NormalWeb"/>
              <w:rPr>
                <w:rFonts w:asciiTheme="majorHAnsi" w:hAnsiTheme="majorHAnsi"/>
                <w:b/>
              </w:rPr>
            </w:pPr>
            <w:r w:rsidRPr="001443BA">
              <w:rPr>
                <w:rFonts w:asciiTheme="majorHAnsi" w:hAnsiTheme="majorHAnsi"/>
                <w:b/>
              </w:rPr>
              <w:t>1905, the Russo-Japanese War</w:t>
            </w:r>
          </w:p>
          <w:p w14:paraId="574E5E07" w14:textId="6FD3D2D5" w:rsidR="00C156B6" w:rsidRPr="001443BA" w:rsidRDefault="00C156B6" w:rsidP="003F3B2C">
            <w:pPr>
              <w:pStyle w:val="NormalWeb"/>
              <w:rPr>
                <w:rFonts w:asciiTheme="majorHAnsi" w:hAnsiTheme="majorHAnsi"/>
                <w:b/>
              </w:rPr>
            </w:pPr>
            <w:r w:rsidRPr="001443BA">
              <w:rPr>
                <w:rFonts w:asciiTheme="majorHAnsi" w:hAnsiTheme="majorHAnsi"/>
                <w:b/>
              </w:rPr>
              <w:t>Manchuria</w:t>
            </w:r>
            <w:r w:rsidR="001443BA" w:rsidRPr="001443BA">
              <w:rPr>
                <w:rFonts w:asciiTheme="majorHAnsi" w:hAnsiTheme="majorHAnsi"/>
                <w:b/>
              </w:rPr>
              <w:t xml:space="preserve"> (China)</w:t>
            </w:r>
            <w:r w:rsidRPr="001443BA">
              <w:rPr>
                <w:rFonts w:asciiTheme="majorHAnsi" w:hAnsiTheme="majorHAnsi"/>
                <w:b/>
              </w:rPr>
              <w:t xml:space="preserve"> and Korea</w:t>
            </w:r>
          </w:p>
        </w:tc>
        <w:tc>
          <w:tcPr>
            <w:tcW w:w="2952" w:type="dxa"/>
          </w:tcPr>
          <w:p w14:paraId="747A2747" w14:textId="77777777" w:rsidR="00AE0B21" w:rsidRDefault="00AE0B21" w:rsidP="003F3B2C">
            <w:pPr>
              <w:pStyle w:val="NormalWeb"/>
            </w:pPr>
          </w:p>
        </w:tc>
        <w:tc>
          <w:tcPr>
            <w:tcW w:w="4014" w:type="dxa"/>
          </w:tcPr>
          <w:p w14:paraId="0D41CED9" w14:textId="77777777" w:rsidR="00AE0B21" w:rsidRDefault="00AE0B21" w:rsidP="003F3B2C">
            <w:pPr>
              <w:pStyle w:val="NormalWeb"/>
            </w:pPr>
          </w:p>
        </w:tc>
      </w:tr>
    </w:tbl>
    <w:p w14:paraId="040E3300" w14:textId="77777777" w:rsidR="001443BA" w:rsidRDefault="001443BA" w:rsidP="001443BA">
      <w:pPr>
        <w:rPr>
          <w:rFonts w:asciiTheme="majorHAnsi" w:hAnsiTheme="majorHAnsi"/>
          <w:b/>
          <w:sz w:val="28"/>
          <w:szCs w:val="32"/>
        </w:rPr>
      </w:pPr>
    </w:p>
    <w:p w14:paraId="2FC72C77" w14:textId="77777777" w:rsidR="001443BA" w:rsidRDefault="001443BA" w:rsidP="001443BA">
      <w:pPr>
        <w:rPr>
          <w:rFonts w:asciiTheme="majorHAnsi" w:hAnsiTheme="majorHAnsi"/>
          <w:b/>
          <w:sz w:val="28"/>
          <w:szCs w:val="32"/>
        </w:rPr>
      </w:pPr>
    </w:p>
    <w:p w14:paraId="0701A42E" w14:textId="77777777" w:rsidR="001443BA" w:rsidRDefault="001443BA" w:rsidP="001443BA">
      <w:pPr>
        <w:rPr>
          <w:rFonts w:asciiTheme="majorHAnsi" w:hAnsiTheme="majorHAnsi"/>
          <w:b/>
          <w:sz w:val="28"/>
          <w:szCs w:val="32"/>
        </w:rPr>
      </w:pPr>
    </w:p>
    <w:p w14:paraId="65042F1B" w14:textId="77777777" w:rsidR="001443BA" w:rsidRDefault="001443BA" w:rsidP="001443BA">
      <w:pPr>
        <w:rPr>
          <w:rFonts w:asciiTheme="majorHAnsi" w:hAnsiTheme="majorHAnsi"/>
          <w:b/>
          <w:sz w:val="28"/>
          <w:szCs w:val="32"/>
        </w:rPr>
      </w:pPr>
    </w:p>
    <w:p w14:paraId="6C901A10" w14:textId="77777777" w:rsidR="001443BA" w:rsidRDefault="001443BA" w:rsidP="001443BA">
      <w:pPr>
        <w:jc w:val="center"/>
        <w:rPr>
          <w:rFonts w:asciiTheme="majorHAnsi" w:hAnsiTheme="majorHAnsi"/>
          <w:b/>
          <w:sz w:val="28"/>
          <w:szCs w:val="32"/>
        </w:rPr>
      </w:pPr>
    </w:p>
    <w:p w14:paraId="668DDD8F" w14:textId="4190C5A6" w:rsidR="00C156B6" w:rsidRDefault="00C156B6" w:rsidP="001443BA">
      <w:pPr>
        <w:jc w:val="center"/>
        <w:rPr>
          <w:rFonts w:asciiTheme="majorHAnsi" w:hAnsiTheme="majorHAnsi"/>
          <w:b/>
          <w:sz w:val="28"/>
          <w:szCs w:val="32"/>
        </w:rPr>
      </w:pPr>
      <w:r>
        <w:rPr>
          <w:rFonts w:asciiTheme="majorHAnsi" w:hAnsiTheme="majorHAnsi"/>
          <w:b/>
          <w:sz w:val="28"/>
          <w:szCs w:val="32"/>
        </w:rPr>
        <w:t>2i) Discussion</w:t>
      </w:r>
    </w:p>
    <w:p w14:paraId="6F44D04B" w14:textId="77777777" w:rsidR="001443BA" w:rsidRDefault="001443BA" w:rsidP="001443BA">
      <w:pPr>
        <w:jc w:val="center"/>
        <w:rPr>
          <w:rFonts w:asciiTheme="majorHAnsi" w:hAnsiTheme="majorHAnsi"/>
          <w:b/>
          <w:sz w:val="28"/>
          <w:szCs w:val="32"/>
        </w:rPr>
      </w:pPr>
    </w:p>
    <w:p w14:paraId="13C7F8BF" w14:textId="6A87C283" w:rsidR="00C156B6" w:rsidRPr="00C156B6" w:rsidRDefault="00C156B6" w:rsidP="00C156B6">
      <w:pPr>
        <w:rPr>
          <w:rFonts w:asciiTheme="majorHAnsi" w:hAnsiTheme="majorHAnsi"/>
          <w:b/>
          <w:szCs w:val="32"/>
        </w:rPr>
      </w:pPr>
      <w:r w:rsidRPr="00C156B6">
        <w:rPr>
          <w:rFonts w:asciiTheme="majorHAnsi" w:hAnsiTheme="majorHAnsi"/>
          <w:b/>
          <w:szCs w:val="32"/>
        </w:rPr>
        <w:t>Group Discussion:  Find the slideshow of questions on my weebly under task 3h.  Use these questions to guide your discussion.  Be sure to use evidence from the task to make your point!</w:t>
      </w:r>
    </w:p>
    <w:p w14:paraId="799E7D4B" w14:textId="77777777" w:rsidR="00C156B6" w:rsidRPr="00FC23FA" w:rsidRDefault="00C156B6" w:rsidP="00C156B6">
      <w:pPr>
        <w:rPr>
          <w:rFonts w:asciiTheme="majorHAnsi" w:hAnsiTheme="majorHAnsi"/>
          <w:sz w:val="32"/>
          <w:szCs w:val="32"/>
        </w:rPr>
      </w:pPr>
    </w:p>
    <w:p w14:paraId="4BA85E7F" w14:textId="753E0634" w:rsidR="00C156B6" w:rsidRPr="00C156B6" w:rsidRDefault="00C156B6" w:rsidP="00C156B6">
      <w:pPr>
        <w:jc w:val="center"/>
        <w:rPr>
          <w:rFonts w:asciiTheme="majorHAnsi" w:hAnsiTheme="majorHAnsi"/>
          <w:szCs w:val="32"/>
        </w:rPr>
      </w:pPr>
      <w:r w:rsidRPr="00C156B6">
        <w:rPr>
          <w:rFonts w:asciiTheme="majorHAnsi" w:hAnsiTheme="majorHAnsi"/>
          <w:szCs w:val="32"/>
        </w:rPr>
        <w:t>Time discussion begins________  Time Discussion Ends ________</w:t>
      </w:r>
    </w:p>
    <w:tbl>
      <w:tblPr>
        <w:tblStyle w:val="TableGrid"/>
        <w:tblW w:w="0" w:type="auto"/>
        <w:tblLook w:val="04A0" w:firstRow="1" w:lastRow="0" w:firstColumn="1" w:lastColumn="0" w:noHBand="0" w:noVBand="1"/>
      </w:tblPr>
      <w:tblGrid>
        <w:gridCol w:w="4428"/>
        <w:gridCol w:w="4428"/>
      </w:tblGrid>
      <w:tr w:rsidR="00C156B6" w:rsidRPr="00FC23FA" w14:paraId="1CF97A97" w14:textId="77777777" w:rsidTr="00C156B6">
        <w:tc>
          <w:tcPr>
            <w:tcW w:w="4428" w:type="dxa"/>
          </w:tcPr>
          <w:p w14:paraId="153E0BCD" w14:textId="77777777" w:rsidR="00C156B6" w:rsidRPr="00FC23FA" w:rsidRDefault="00C156B6" w:rsidP="00C156B6">
            <w:pPr>
              <w:rPr>
                <w:rFonts w:asciiTheme="majorHAnsi" w:hAnsiTheme="majorHAnsi"/>
                <w:sz w:val="32"/>
                <w:szCs w:val="32"/>
              </w:rPr>
            </w:pPr>
            <w:r w:rsidRPr="00FC23FA">
              <w:rPr>
                <w:rFonts w:asciiTheme="majorHAnsi" w:hAnsiTheme="majorHAnsi"/>
                <w:sz w:val="32"/>
                <w:szCs w:val="32"/>
              </w:rPr>
              <w:t>Guiding Questions…..</w:t>
            </w:r>
          </w:p>
        </w:tc>
        <w:tc>
          <w:tcPr>
            <w:tcW w:w="4428" w:type="dxa"/>
          </w:tcPr>
          <w:p w14:paraId="08576CE6" w14:textId="77777777" w:rsidR="00C156B6" w:rsidRPr="00FC23FA" w:rsidRDefault="00C156B6" w:rsidP="00C156B6">
            <w:pPr>
              <w:rPr>
                <w:rFonts w:asciiTheme="majorHAnsi" w:hAnsiTheme="majorHAnsi"/>
                <w:sz w:val="32"/>
                <w:szCs w:val="32"/>
              </w:rPr>
            </w:pPr>
            <w:r w:rsidRPr="00FC23FA">
              <w:rPr>
                <w:rFonts w:asciiTheme="majorHAnsi" w:hAnsiTheme="majorHAnsi"/>
                <w:sz w:val="32"/>
                <w:szCs w:val="32"/>
              </w:rPr>
              <w:t>Interesting Points Made…</w:t>
            </w:r>
          </w:p>
        </w:tc>
      </w:tr>
      <w:tr w:rsidR="00C156B6" w:rsidRPr="00FC23FA" w14:paraId="67F043AD" w14:textId="77777777" w:rsidTr="00C156B6">
        <w:trPr>
          <w:trHeight w:val="3833"/>
        </w:trPr>
        <w:tc>
          <w:tcPr>
            <w:tcW w:w="4428" w:type="dxa"/>
          </w:tcPr>
          <w:p w14:paraId="29E0ADD3" w14:textId="379C6DFE" w:rsidR="00C156B6" w:rsidRPr="00FC23FA" w:rsidRDefault="00C156B6" w:rsidP="00C156B6">
            <w:pPr>
              <w:rPr>
                <w:rFonts w:asciiTheme="majorHAnsi" w:hAnsiTheme="majorHAnsi"/>
                <w:sz w:val="32"/>
                <w:szCs w:val="32"/>
              </w:rPr>
            </w:pPr>
          </w:p>
        </w:tc>
        <w:tc>
          <w:tcPr>
            <w:tcW w:w="4428" w:type="dxa"/>
          </w:tcPr>
          <w:p w14:paraId="2B794F9F" w14:textId="77777777" w:rsidR="00C156B6" w:rsidRPr="00FC23FA" w:rsidRDefault="00C156B6" w:rsidP="00C156B6">
            <w:pPr>
              <w:rPr>
                <w:rFonts w:asciiTheme="majorHAnsi" w:hAnsiTheme="majorHAnsi"/>
                <w:sz w:val="32"/>
                <w:szCs w:val="32"/>
              </w:rPr>
            </w:pPr>
          </w:p>
        </w:tc>
      </w:tr>
    </w:tbl>
    <w:p w14:paraId="3DF7D072" w14:textId="77777777" w:rsidR="001443BA" w:rsidRDefault="001443BA" w:rsidP="00C156B6">
      <w:pPr>
        <w:rPr>
          <w:rFonts w:asciiTheme="majorHAnsi" w:hAnsiTheme="majorHAnsi"/>
          <w:b/>
          <w:sz w:val="28"/>
          <w:szCs w:val="32"/>
        </w:rPr>
      </w:pPr>
    </w:p>
    <w:p w14:paraId="2D72F6BB" w14:textId="5BA08828" w:rsidR="00A33275" w:rsidRPr="00D4021B" w:rsidRDefault="00A33275" w:rsidP="00C156B6">
      <w:pPr>
        <w:rPr>
          <w:rFonts w:asciiTheme="majorHAnsi" w:hAnsiTheme="majorHAnsi"/>
          <w:b/>
          <w:sz w:val="28"/>
          <w:szCs w:val="32"/>
        </w:rPr>
      </w:pPr>
      <w:r>
        <w:rPr>
          <w:rFonts w:asciiTheme="majorHAnsi" w:hAnsiTheme="majorHAnsi"/>
          <w:b/>
          <w:sz w:val="28"/>
          <w:szCs w:val="32"/>
        </w:rPr>
        <w:t>2</w:t>
      </w:r>
      <w:r w:rsidR="00C156B6">
        <w:rPr>
          <w:rFonts w:asciiTheme="majorHAnsi" w:hAnsiTheme="majorHAnsi"/>
          <w:b/>
          <w:sz w:val="28"/>
          <w:szCs w:val="32"/>
        </w:rPr>
        <w:t>j</w:t>
      </w:r>
      <w:r w:rsidRPr="00D4021B">
        <w:rPr>
          <w:rFonts w:asciiTheme="majorHAnsi" w:hAnsiTheme="majorHAnsi"/>
          <w:b/>
          <w:sz w:val="28"/>
          <w:szCs w:val="32"/>
        </w:rPr>
        <w:t xml:space="preserve">) Answer Essential Question:  </w:t>
      </w:r>
      <w:r>
        <w:rPr>
          <w:rFonts w:asciiTheme="majorHAnsi" w:hAnsiTheme="majorHAnsi"/>
          <w:b/>
          <w:sz w:val="28"/>
          <w:szCs w:val="32"/>
        </w:rPr>
        <w:t>How did nationalism and industrialization lead to the expansion of Europe’s hegemony around the world?</w:t>
      </w:r>
    </w:p>
    <w:p w14:paraId="2E70256C" w14:textId="77777777" w:rsidR="00A33275" w:rsidRDefault="00A33275" w:rsidP="00A33275">
      <w:pPr>
        <w:tabs>
          <w:tab w:val="left" w:pos="5392"/>
        </w:tabs>
      </w:pPr>
    </w:p>
    <w:p w14:paraId="1F5870A2" w14:textId="0207F9BC" w:rsidR="00A33275" w:rsidRPr="00A15990" w:rsidRDefault="00A33275" w:rsidP="00A33275">
      <w:pPr>
        <w:tabs>
          <w:tab w:val="left" w:pos="5392"/>
        </w:tabs>
        <w:rPr>
          <w:rFonts w:asciiTheme="majorHAnsi" w:hAnsiTheme="majorHAnsi"/>
          <w:b/>
        </w:rPr>
      </w:pPr>
      <w:r w:rsidRPr="00A15990">
        <w:rPr>
          <w:rFonts w:asciiTheme="majorHAnsi" w:hAnsiTheme="majorHAnsi"/>
        </w:rPr>
        <w:t xml:space="preserve">Be sure to use all of the words in the word wall:  </w:t>
      </w:r>
      <w:r w:rsidR="00C156B6">
        <w:rPr>
          <w:rFonts w:asciiTheme="majorHAnsi" w:hAnsiTheme="majorHAnsi"/>
          <w:b/>
        </w:rPr>
        <w:t>New I</w:t>
      </w:r>
      <w:r>
        <w:rPr>
          <w:rFonts w:asciiTheme="majorHAnsi" w:hAnsiTheme="majorHAnsi"/>
          <w:b/>
        </w:rPr>
        <w:t>mperialism,</w:t>
      </w:r>
      <w:r w:rsidR="00C156B6">
        <w:rPr>
          <w:rFonts w:asciiTheme="majorHAnsi" w:hAnsiTheme="majorHAnsi"/>
          <w:b/>
        </w:rPr>
        <w:t xml:space="preserve"> triangle trade, mercantilism, S</w:t>
      </w:r>
      <w:r>
        <w:rPr>
          <w:rFonts w:asciiTheme="majorHAnsi" w:hAnsiTheme="majorHAnsi"/>
          <w:b/>
        </w:rPr>
        <w:t>ocial Darwinism, paternalism, Opium Wars, gunboat diplomacy, Sepoy Rebellion, Boxer Rebellion, Meiji Restoration</w:t>
      </w:r>
      <w:r w:rsidR="00C156B6">
        <w:rPr>
          <w:rFonts w:asciiTheme="majorHAnsi" w:hAnsiTheme="majorHAnsi"/>
          <w:b/>
        </w:rPr>
        <w:t>, sphere of influence, maxim gun, Berlin Conference, Leopold II</w:t>
      </w:r>
    </w:p>
    <w:p w14:paraId="1EE5CCDF" w14:textId="77777777" w:rsidR="00A33275" w:rsidRDefault="00A33275" w:rsidP="00A33275">
      <w:pPr>
        <w:tabs>
          <w:tab w:val="left" w:pos="5392"/>
        </w:tabs>
        <w:rPr>
          <w:rFonts w:asciiTheme="majorHAnsi" w:hAnsiTheme="majorHAnsi"/>
          <w:b/>
        </w:rPr>
      </w:pPr>
    </w:p>
    <w:p w14:paraId="70F14E91" w14:textId="77777777" w:rsidR="00A33275" w:rsidRDefault="00A33275" w:rsidP="00A33275">
      <w:pPr>
        <w:pBdr>
          <w:top w:val="single" w:sz="12" w:space="1" w:color="auto"/>
          <w:bottom w:val="single" w:sz="12" w:space="1" w:color="auto"/>
        </w:pBdr>
        <w:tabs>
          <w:tab w:val="left" w:pos="5392"/>
        </w:tabs>
        <w:rPr>
          <w:rFonts w:asciiTheme="majorHAnsi" w:hAnsiTheme="majorHAnsi"/>
          <w:b/>
        </w:rPr>
      </w:pPr>
    </w:p>
    <w:p w14:paraId="745FFC6B"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21639CDE"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0585BE34"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76DE844A"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5185FBF3"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1C1F76DE"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7E1FD11A"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25A5C3F7"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635B9566"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4B7F4C83"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6DA70AFD"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3C5D7E1A"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69BB7E64"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58EC9F17"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08A00A41"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7EB60B5E"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28DF185A"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11B5EA46"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0AE92E0A"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2E97E85C"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14B9EA24"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3B581CF4"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3E5B871F"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585B78DE"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4838B6DD"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42CC0A6F"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28B92F79"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635F050E"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4F51CA98"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0FD60143"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1FFB2B3A"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01B61948"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41F47E07"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5B93A617"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4A579F24"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1E80F94E"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54E8D4EA"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033CFBF7"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559AD5DF"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300BAD1F"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4AFD5853"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74324EBA" w14:textId="32E32EAA" w:rsidR="00A33275" w:rsidRDefault="001443BA" w:rsidP="00A33275">
      <w:pPr>
        <w:pBdr>
          <w:bottom w:val="single" w:sz="12" w:space="1" w:color="auto"/>
          <w:between w:val="single" w:sz="12" w:space="1" w:color="auto"/>
        </w:pBdr>
        <w:tabs>
          <w:tab w:val="left" w:pos="5392"/>
        </w:tabs>
        <w:rPr>
          <w:rFonts w:asciiTheme="majorHAnsi" w:hAnsiTheme="majorHAnsi"/>
          <w:b/>
        </w:rPr>
      </w:pPr>
      <w:r>
        <w:rPr>
          <w:rFonts w:asciiTheme="majorHAnsi" w:hAnsiTheme="majorHAnsi"/>
          <w:b/>
        </w:rPr>
        <w:t xml:space="preserve">    </w:t>
      </w:r>
    </w:p>
    <w:p w14:paraId="67048159" w14:textId="77777777" w:rsidR="001443BA" w:rsidRDefault="001443BA" w:rsidP="00A33275">
      <w:pPr>
        <w:pBdr>
          <w:bottom w:val="single" w:sz="12" w:space="1" w:color="auto"/>
          <w:between w:val="single" w:sz="12" w:space="1" w:color="auto"/>
        </w:pBdr>
        <w:tabs>
          <w:tab w:val="left" w:pos="5392"/>
        </w:tabs>
        <w:rPr>
          <w:rFonts w:asciiTheme="majorHAnsi" w:hAnsiTheme="majorHAnsi"/>
          <w:b/>
        </w:rPr>
      </w:pPr>
    </w:p>
    <w:p w14:paraId="646AE818" w14:textId="77777777" w:rsidR="001443BA" w:rsidRDefault="001443BA" w:rsidP="00A33275">
      <w:pPr>
        <w:pBdr>
          <w:bottom w:val="single" w:sz="12" w:space="1" w:color="auto"/>
          <w:between w:val="single" w:sz="12" w:space="1" w:color="auto"/>
        </w:pBdr>
        <w:tabs>
          <w:tab w:val="left" w:pos="5392"/>
        </w:tabs>
        <w:rPr>
          <w:rFonts w:asciiTheme="majorHAnsi" w:hAnsiTheme="majorHAnsi"/>
          <w:b/>
        </w:rPr>
      </w:pPr>
      <w:bookmarkStart w:id="0" w:name="_GoBack"/>
      <w:bookmarkEnd w:id="0"/>
    </w:p>
    <w:p w14:paraId="490328F6"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194734B8" w14:textId="77777777" w:rsidR="00A33275" w:rsidRDefault="00A33275" w:rsidP="00A33275">
      <w:pPr>
        <w:pBdr>
          <w:bottom w:val="single" w:sz="12" w:space="1" w:color="auto"/>
          <w:between w:val="single" w:sz="12" w:space="1" w:color="auto"/>
        </w:pBdr>
        <w:tabs>
          <w:tab w:val="left" w:pos="5392"/>
        </w:tabs>
        <w:rPr>
          <w:rFonts w:asciiTheme="majorHAnsi" w:hAnsiTheme="majorHAnsi"/>
          <w:b/>
        </w:rPr>
      </w:pPr>
    </w:p>
    <w:p w14:paraId="14E3A173" w14:textId="77777777" w:rsidR="001443BA" w:rsidRDefault="001443BA" w:rsidP="00A33275">
      <w:pPr>
        <w:pBdr>
          <w:bottom w:val="single" w:sz="12" w:space="1" w:color="auto"/>
          <w:between w:val="single" w:sz="12" w:space="1" w:color="auto"/>
        </w:pBdr>
        <w:tabs>
          <w:tab w:val="left" w:pos="5392"/>
        </w:tabs>
        <w:rPr>
          <w:rFonts w:asciiTheme="majorHAnsi" w:hAnsiTheme="majorHAnsi"/>
          <w:b/>
        </w:rPr>
      </w:pPr>
    </w:p>
    <w:p w14:paraId="1B5C3A1C" w14:textId="0D28E53A" w:rsidR="00705B98" w:rsidRDefault="00705B98" w:rsidP="000F347E">
      <w:pPr>
        <w:pBdr>
          <w:bottom w:val="single" w:sz="12" w:space="1" w:color="auto"/>
          <w:between w:val="single" w:sz="12" w:space="1" w:color="auto"/>
        </w:pBdr>
        <w:tabs>
          <w:tab w:val="left" w:pos="5392"/>
        </w:tabs>
        <w:rPr>
          <w:rFonts w:asciiTheme="majorHAnsi" w:eastAsia="Times New Roman" w:hAnsiTheme="majorHAnsi" w:cs="Times New Roman"/>
          <w:b/>
        </w:rPr>
      </w:pPr>
    </w:p>
    <w:sectPr w:rsidR="00705B98" w:rsidSect="00C503E0">
      <w:headerReference w:type="default" r:id="rId48"/>
      <w:footerReference w:type="even" r:id="rId49"/>
      <w:footerReference w:type="default" r:id="rId5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D5E08A" w14:textId="77777777" w:rsidR="00C156B6" w:rsidRDefault="00C156B6" w:rsidP="0033389E">
      <w:r>
        <w:separator/>
      </w:r>
    </w:p>
  </w:endnote>
  <w:endnote w:type="continuationSeparator" w:id="0">
    <w:p w14:paraId="57FBCA85" w14:textId="77777777" w:rsidR="00C156B6" w:rsidRDefault="00C156B6" w:rsidP="00333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FAD89" w14:textId="77777777" w:rsidR="00C156B6" w:rsidRDefault="00C156B6" w:rsidP="003338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75E99B" w14:textId="77777777" w:rsidR="00C156B6" w:rsidRDefault="00C156B6" w:rsidP="0033389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EF9EA" w14:textId="77777777" w:rsidR="00C156B6" w:rsidRDefault="00C156B6" w:rsidP="003338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443BA">
      <w:rPr>
        <w:rStyle w:val="PageNumber"/>
        <w:noProof/>
      </w:rPr>
      <w:t>1</w:t>
    </w:r>
    <w:r>
      <w:rPr>
        <w:rStyle w:val="PageNumber"/>
      </w:rPr>
      <w:fldChar w:fldCharType="end"/>
    </w:r>
  </w:p>
  <w:p w14:paraId="7615DCA7" w14:textId="77777777" w:rsidR="00C156B6" w:rsidRDefault="00C156B6" w:rsidP="0033389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76E90B" w14:textId="77777777" w:rsidR="00C156B6" w:rsidRDefault="00C156B6" w:rsidP="0033389E">
      <w:r>
        <w:separator/>
      </w:r>
    </w:p>
  </w:footnote>
  <w:footnote w:type="continuationSeparator" w:id="0">
    <w:p w14:paraId="5E68D9D0" w14:textId="77777777" w:rsidR="00C156B6" w:rsidRDefault="00C156B6" w:rsidP="0033389E">
      <w:r>
        <w:continuationSeparator/>
      </w:r>
    </w:p>
  </w:footnote>
  <w:footnote w:id="1">
    <w:p w14:paraId="1FCCE85E" w14:textId="2801D3B6" w:rsidR="00C156B6" w:rsidRDefault="00C156B6">
      <w:pPr>
        <w:pStyle w:val="FootnoteText"/>
      </w:pPr>
      <w:r>
        <w:rPr>
          <w:rStyle w:val="FootnoteReference"/>
        </w:rPr>
        <w:footnoteRef/>
      </w:r>
      <w:r>
        <w:t xml:space="preserve"> </w:t>
      </w:r>
      <w:r w:rsidRPr="004058B5">
        <w:rPr>
          <w:rFonts w:asciiTheme="majorHAnsi" w:hAnsiTheme="majorHAnsi"/>
        </w:rPr>
        <w:t xml:space="preserve">Sphere of influence- </w:t>
      </w:r>
      <w:r w:rsidRPr="004058B5">
        <w:rPr>
          <w:rFonts w:asciiTheme="majorHAnsi" w:eastAsia="Times New Roman" w:hAnsiTheme="majorHAnsi" w:cs="Times New Roman"/>
        </w:rPr>
        <w:t>a country or area in which another country has power to affect developments although it has no formal authority.</w:t>
      </w:r>
    </w:p>
  </w:footnote>
  <w:footnote w:id="2">
    <w:p w14:paraId="6C1113FF" w14:textId="12DDE889" w:rsidR="00C156B6" w:rsidRDefault="00C156B6">
      <w:pPr>
        <w:pStyle w:val="FootnoteText"/>
      </w:pPr>
      <w:r>
        <w:rPr>
          <w:rStyle w:val="FootnoteReference"/>
        </w:rPr>
        <w:footnoteRef/>
      </w:r>
      <w:r>
        <w:t xml:space="preserve"> </w:t>
      </w:r>
      <w:r w:rsidRPr="0057412C">
        <w:rPr>
          <w:rFonts w:asciiTheme="majorHAnsi" w:hAnsiTheme="majorHAnsi"/>
        </w:rPr>
        <w:t xml:space="preserve">Geopolitics- </w:t>
      </w:r>
      <w:r w:rsidRPr="0057412C">
        <w:rPr>
          <w:rFonts w:asciiTheme="majorHAnsi" w:eastAsia="Times New Roman" w:hAnsiTheme="majorHAnsi" w:cs="Times New Roman"/>
        </w:rPr>
        <w:t>politics, especially international relations, as influenced by geographical factors.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DFA07" w14:textId="45A27278" w:rsidR="00C156B6" w:rsidRPr="0033389E" w:rsidRDefault="00C156B6" w:rsidP="0033389E">
    <w:pPr>
      <w:pStyle w:val="Header"/>
      <w:jc w:val="center"/>
      <w:rPr>
        <w:sz w:val="22"/>
      </w:rPr>
    </w:pPr>
    <w:r w:rsidRPr="0033389E">
      <w:rPr>
        <w:rFonts w:asciiTheme="majorHAnsi" w:hAnsiTheme="majorHAnsi"/>
      </w:rPr>
      <w:t xml:space="preserve">Aim:  </w:t>
    </w:r>
    <w:r>
      <w:rPr>
        <w:rFonts w:asciiTheme="majorHAnsi" w:hAnsiTheme="majorHAnsi"/>
      </w:rPr>
      <w:t>How did imperialism impact the globe?</w:t>
    </w:r>
    <w:r w:rsidR="001443BA">
      <w:rPr>
        <w:sz w:val="22"/>
      </w:rPr>
      <w:tab/>
    </w:r>
    <w:r w:rsidR="001443BA" w:rsidRPr="001443BA">
      <w:rPr>
        <w:rFonts w:asciiTheme="majorHAnsi" w:hAnsiTheme="majorHAnsi"/>
        <w:sz w:val="22"/>
      </w:rPr>
      <w:t>Name_____________________________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4B26"/>
    <w:multiLevelType w:val="multilevel"/>
    <w:tmpl w:val="1D827EB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801FB8"/>
    <w:multiLevelType w:val="multilevel"/>
    <w:tmpl w:val="649E77CC"/>
    <w:lvl w:ilvl="0">
      <w:start w:val="1"/>
      <w:numFmt w:val="decimal"/>
      <w:lvlText w:val="%1."/>
      <w:lvlJc w:val="left"/>
      <w:pPr>
        <w:tabs>
          <w:tab w:val="num" w:pos="720"/>
        </w:tabs>
        <w:ind w:left="720" w:hanging="360"/>
      </w:pPr>
      <w:rPr>
        <w:rFonts w:ascii="Times" w:eastAsiaTheme="minorEastAsia" w:hAnsi="Times"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9103BE"/>
    <w:multiLevelType w:val="hybridMultilevel"/>
    <w:tmpl w:val="9CA8712A"/>
    <w:lvl w:ilvl="0" w:tplc="C220D4A4">
      <w:start w:val="1"/>
      <w:numFmt w:val="bullet"/>
      <w:lvlText w:val=""/>
      <w:lvlJc w:val="left"/>
      <w:pPr>
        <w:tabs>
          <w:tab w:val="num" w:pos="720"/>
        </w:tabs>
        <w:ind w:left="720" w:hanging="360"/>
      </w:pPr>
      <w:rPr>
        <w:rFonts w:ascii="Wingdings 2" w:hAnsi="Wingdings 2" w:hint="default"/>
      </w:rPr>
    </w:lvl>
    <w:lvl w:ilvl="1" w:tplc="30D85760" w:tentative="1">
      <w:start w:val="1"/>
      <w:numFmt w:val="bullet"/>
      <w:lvlText w:val=""/>
      <w:lvlJc w:val="left"/>
      <w:pPr>
        <w:tabs>
          <w:tab w:val="num" w:pos="1440"/>
        </w:tabs>
        <w:ind w:left="1440" w:hanging="360"/>
      </w:pPr>
      <w:rPr>
        <w:rFonts w:ascii="Wingdings 2" w:hAnsi="Wingdings 2" w:hint="default"/>
      </w:rPr>
    </w:lvl>
    <w:lvl w:ilvl="2" w:tplc="5F70BFFC" w:tentative="1">
      <w:start w:val="1"/>
      <w:numFmt w:val="bullet"/>
      <w:lvlText w:val=""/>
      <w:lvlJc w:val="left"/>
      <w:pPr>
        <w:tabs>
          <w:tab w:val="num" w:pos="2160"/>
        </w:tabs>
        <w:ind w:left="2160" w:hanging="360"/>
      </w:pPr>
      <w:rPr>
        <w:rFonts w:ascii="Wingdings 2" w:hAnsi="Wingdings 2" w:hint="default"/>
      </w:rPr>
    </w:lvl>
    <w:lvl w:ilvl="3" w:tplc="B316C422" w:tentative="1">
      <w:start w:val="1"/>
      <w:numFmt w:val="bullet"/>
      <w:lvlText w:val=""/>
      <w:lvlJc w:val="left"/>
      <w:pPr>
        <w:tabs>
          <w:tab w:val="num" w:pos="2880"/>
        </w:tabs>
        <w:ind w:left="2880" w:hanging="360"/>
      </w:pPr>
      <w:rPr>
        <w:rFonts w:ascii="Wingdings 2" w:hAnsi="Wingdings 2" w:hint="default"/>
      </w:rPr>
    </w:lvl>
    <w:lvl w:ilvl="4" w:tplc="E2267DAE" w:tentative="1">
      <w:start w:val="1"/>
      <w:numFmt w:val="bullet"/>
      <w:lvlText w:val=""/>
      <w:lvlJc w:val="left"/>
      <w:pPr>
        <w:tabs>
          <w:tab w:val="num" w:pos="3600"/>
        </w:tabs>
        <w:ind w:left="3600" w:hanging="360"/>
      </w:pPr>
      <w:rPr>
        <w:rFonts w:ascii="Wingdings 2" w:hAnsi="Wingdings 2" w:hint="default"/>
      </w:rPr>
    </w:lvl>
    <w:lvl w:ilvl="5" w:tplc="11321D7A" w:tentative="1">
      <w:start w:val="1"/>
      <w:numFmt w:val="bullet"/>
      <w:lvlText w:val=""/>
      <w:lvlJc w:val="left"/>
      <w:pPr>
        <w:tabs>
          <w:tab w:val="num" w:pos="4320"/>
        </w:tabs>
        <w:ind w:left="4320" w:hanging="360"/>
      </w:pPr>
      <w:rPr>
        <w:rFonts w:ascii="Wingdings 2" w:hAnsi="Wingdings 2" w:hint="default"/>
      </w:rPr>
    </w:lvl>
    <w:lvl w:ilvl="6" w:tplc="446E8268" w:tentative="1">
      <w:start w:val="1"/>
      <w:numFmt w:val="bullet"/>
      <w:lvlText w:val=""/>
      <w:lvlJc w:val="left"/>
      <w:pPr>
        <w:tabs>
          <w:tab w:val="num" w:pos="5040"/>
        </w:tabs>
        <w:ind w:left="5040" w:hanging="360"/>
      </w:pPr>
      <w:rPr>
        <w:rFonts w:ascii="Wingdings 2" w:hAnsi="Wingdings 2" w:hint="default"/>
      </w:rPr>
    </w:lvl>
    <w:lvl w:ilvl="7" w:tplc="603C50D6" w:tentative="1">
      <w:start w:val="1"/>
      <w:numFmt w:val="bullet"/>
      <w:lvlText w:val=""/>
      <w:lvlJc w:val="left"/>
      <w:pPr>
        <w:tabs>
          <w:tab w:val="num" w:pos="5760"/>
        </w:tabs>
        <w:ind w:left="5760" w:hanging="360"/>
      </w:pPr>
      <w:rPr>
        <w:rFonts w:ascii="Wingdings 2" w:hAnsi="Wingdings 2" w:hint="default"/>
      </w:rPr>
    </w:lvl>
    <w:lvl w:ilvl="8" w:tplc="732A9D7E" w:tentative="1">
      <w:start w:val="1"/>
      <w:numFmt w:val="bullet"/>
      <w:lvlText w:val=""/>
      <w:lvlJc w:val="left"/>
      <w:pPr>
        <w:tabs>
          <w:tab w:val="num" w:pos="6480"/>
        </w:tabs>
        <w:ind w:left="6480" w:hanging="360"/>
      </w:pPr>
      <w:rPr>
        <w:rFonts w:ascii="Wingdings 2" w:hAnsi="Wingdings 2" w:hint="default"/>
      </w:rPr>
    </w:lvl>
  </w:abstractNum>
  <w:abstractNum w:abstractNumId="3">
    <w:nsid w:val="40A40D7C"/>
    <w:multiLevelType w:val="hybridMultilevel"/>
    <w:tmpl w:val="DAC0AD12"/>
    <w:lvl w:ilvl="0" w:tplc="FDF09E66">
      <w:start w:val="1"/>
      <w:numFmt w:val="bullet"/>
      <w:lvlText w:val=""/>
      <w:lvlJc w:val="left"/>
      <w:pPr>
        <w:tabs>
          <w:tab w:val="num" w:pos="720"/>
        </w:tabs>
        <w:ind w:left="720" w:hanging="360"/>
      </w:pPr>
      <w:rPr>
        <w:rFonts w:ascii="Wingdings 2" w:hAnsi="Wingdings 2" w:hint="default"/>
      </w:rPr>
    </w:lvl>
    <w:lvl w:ilvl="1" w:tplc="23FE4CBC" w:tentative="1">
      <w:start w:val="1"/>
      <w:numFmt w:val="bullet"/>
      <w:lvlText w:val=""/>
      <w:lvlJc w:val="left"/>
      <w:pPr>
        <w:tabs>
          <w:tab w:val="num" w:pos="1440"/>
        </w:tabs>
        <w:ind w:left="1440" w:hanging="360"/>
      </w:pPr>
      <w:rPr>
        <w:rFonts w:ascii="Wingdings 2" w:hAnsi="Wingdings 2" w:hint="default"/>
      </w:rPr>
    </w:lvl>
    <w:lvl w:ilvl="2" w:tplc="300EE280" w:tentative="1">
      <w:start w:val="1"/>
      <w:numFmt w:val="bullet"/>
      <w:lvlText w:val=""/>
      <w:lvlJc w:val="left"/>
      <w:pPr>
        <w:tabs>
          <w:tab w:val="num" w:pos="2160"/>
        </w:tabs>
        <w:ind w:left="2160" w:hanging="360"/>
      </w:pPr>
      <w:rPr>
        <w:rFonts w:ascii="Wingdings 2" w:hAnsi="Wingdings 2" w:hint="default"/>
      </w:rPr>
    </w:lvl>
    <w:lvl w:ilvl="3" w:tplc="D638CCE4" w:tentative="1">
      <w:start w:val="1"/>
      <w:numFmt w:val="bullet"/>
      <w:lvlText w:val=""/>
      <w:lvlJc w:val="left"/>
      <w:pPr>
        <w:tabs>
          <w:tab w:val="num" w:pos="2880"/>
        </w:tabs>
        <w:ind w:left="2880" w:hanging="360"/>
      </w:pPr>
      <w:rPr>
        <w:rFonts w:ascii="Wingdings 2" w:hAnsi="Wingdings 2" w:hint="default"/>
      </w:rPr>
    </w:lvl>
    <w:lvl w:ilvl="4" w:tplc="ECA2906A" w:tentative="1">
      <w:start w:val="1"/>
      <w:numFmt w:val="bullet"/>
      <w:lvlText w:val=""/>
      <w:lvlJc w:val="left"/>
      <w:pPr>
        <w:tabs>
          <w:tab w:val="num" w:pos="3600"/>
        </w:tabs>
        <w:ind w:left="3600" w:hanging="360"/>
      </w:pPr>
      <w:rPr>
        <w:rFonts w:ascii="Wingdings 2" w:hAnsi="Wingdings 2" w:hint="default"/>
      </w:rPr>
    </w:lvl>
    <w:lvl w:ilvl="5" w:tplc="AAEA410E" w:tentative="1">
      <w:start w:val="1"/>
      <w:numFmt w:val="bullet"/>
      <w:lvlText w:val=""/>
      <w:lvlJc w:val="left"/>
      <w:pPr>
        <w:tabs>
          <w:tab w:val="num" w:pos="4320"/>
        </w:tabs>
        <w:ind w:left="4320" w:hanging="360"/>
      </w:pPr>
      <w:rPr>
        <w:rFonts w:ascii="Wingdings 2" w:hAnsi="Wingdings 2" w:hint="default"/>
      </w:rPr>
    </w:lvl>
    <w:lvl w:ilvl="6" w:tplc="2C041466" w:tentative="1">
      <w:start w:val="1"/>
      <w:numFmt w:val="bullet"/>
      <w:lvlText w:val=""/>
      <w:lvlJc w:val="left"/>
      <w:pPr>
        <w:tabs>
          <w:tab w:val="num" w:pos="5040"/>
        </w:tabs>
        <w:ind w:left="5040" w:hanging="360"/>
      </w:pPr>
      <w:rPr>
        <w:rFonts w:ascii="Wingdings 2" w:hAnsi="Wingdings 2" w:hint="default"/>
      </w:rPr>
    </w:lvl>
    <w:lvl w:ilvl="7" w:tplc="DD6C0BAC" w:tentative="1">
      <w:start w:val="1"/>
      <w:numFmt w:val="bullet"/>
      <w:lvlText w:val=""/>
      <w:lvlJc w:val="left"/>
      <w:pPr>
        <w:tabs>
          <w:tab w:val="num" w:pos="5760"/>
        </w:tabs>
        <w:ind w:left="5760" w:hanging="360"/>
      </w:pPr>
      <w:rPr>
        <w:rFonts w:ascii="Wingdings 2" w:hAnsi="Wingdings 2" w:hint="default"/>
      </w:rPr>
    </w:lvl>
    <w:lvl w:ilvl="8" w:tplc="0C3A8810" w:tentative="1">
      <w:start w:val="1"/>
      <w:numFmt w:val="bullet"/>
      <w:lvlText w:val=""/>
      <w:lvlJc w:val="left"/>
      <w:pPr>
        <w:tabs>
          <w:tab w:val="num" w:pos="6480"/>
        </w:tabs>
        <w:ind w:left="6480" w:hanging="360"/>
      </w:pPr>
      <w:rPr>
        <w:rFonts w:ascii="Wingdings 2" w:hAnsi="Wingdings 2" w:hint="default"/>
      </w:rPr>
    </w:lvl>
  </w:abstractNum>
  <w:abstractNum w:abstractNumId="4">
    <w:nsid w:val="43D75CBE"/>
    <w:multiLevelType w:val="hybridMultilevel"/>
    <w:tmpl w:val="1D827E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CE2564"/>
    <w:multiLevelType w:val="hybridMultilevel"/>
    <w:tmpl w:val="09A0C0E8"/>
    <w:lvl w:ilvl="0" w:tplc="5E622F62">
      <w:start w:val="1"/>
      <w:numFmt w:val="bullet"/>
      <w:lvlText w:val="-"/>
      <w:lvlJc w:val="left"/>
      <w:pPr>
        <w:ind w:left="720" w:hanging="360"/>
      </w:pPr>
      <w:rPr>
        <w:rFonts w:ascii="Calibri" w:eastAsiaTheme="minorEastAsia" w:hAnsi="Calibri" w:cstheme="minorBidi" w:hint="default"/>
        <w:sz w:val="4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5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EAA"/>
    <w:rsid w:val="00013577"/>
    <w:rsid w:val="00066E56"/>
    <w:rsid w:val="000A3FA4"/>
    <w:rsid w:val="000B1660"/>
    <w:rsid w:val="000F347E"/>
    <w:rsid w:val="00101201"/>
    <w:rsid w:val="00105D30"/>
    <w:rsid w:val="00123249"/>
    <w:rsid w:val="00135614"/>
    <w:rsid w:val="00142958"/>
    <w:rsid w:val="001443BA"/>
    <w:rsid w:val="0019464B"/>
    <w:rsid w:val="001B5009"/>
    <w:rsid w:val="001D0E09"/>
    <w:rsid w:val="001D21A6"/>
    <w:rsid w:val="001D6A2C"/>
    <w:rsid w:val="00211247"/>
    <w:rsid w:val="00220B04"/>
    <w:rsid w:val="0023017D"/>
    <w:rsid w:val="00252380"/>
    <w:rsid w:val="00266DCC"/>
    <w:rsid w:val="00275CF5"/>
    <w:rsid w:val="002841F4"/>
    <w:rsid w:val="002B2406"/>
    <w:rsid w:val="002C43BD"/>
    <w:rsid w:val="003165DB"/>
    <w:rsid w:val="0033389E"/>
    <w:rsid w:val="00341CD8"/>
    <w:rsid w:val="00347BC0"/>
    <w:rsid w:val="00351EC2"/>
    <w:rsid w:val="003553B4"/>
    <w:rsid w:val="00371628"/>
    <w:rsid w:val="0037626F"/>
    <w:rsid w:val="0038573E"/>
    <w:rsid w:val="00396CB7"/>
    <w:rsid w:val="003F3B2C"/>
    <w:rsid w:val="004030D2"/>
    <w:rsid w:val="004058B5"/>
    <w:rsid w:val="00443954"/>
    <w:rsid w:val="0044488B"/>
    <w:rsid w:val="004559E0"/>
    <w:rsid w:val="00473822"/>
    <w:rsid w:val="0047755A"/>
    <w:rsid w:val="00486485"/>
    <w:rsid w:val="00493478"/>
    <w:rsid w:val="004F0AD0"/>
    <w:rsid w:val="00506A4F"/>
    <w:rsid w:val="0051672A"/>
    <w:rsid w:val="0057412C"/>
    <w:rsid w:val="005E5FA6"/>
    <w:rsid w:val="00607745"/>
    <w:rsid w:val="0061495A"/>
    <w:rsid w:val="00620465"/>
    <w:rsid w:val="0062441A"/>
    <w:rsid w:val="00637960"/>
    <w:rsid w:val="006B7A18"/>
    <w:rsid w:val="00705B98"/>
    <w:rsid w:val="00763818"/>
    <w:rsid w:val="0085502E"/>
    <w:rsid w:val="008612F7"/>
    <w:rsid w:val="008A3BD1"/>
    <w:rsid w:val="008B4FC8"/>
    <w:rsid w:val="00906943"/>
    <w:rsid w:val="00915B15"/>
    <w:rsid w:val="00926950"/>
    <w:rsid w:val="009431DC"/>
    <w:rsid w:val="00945977"/>
    <w:rsid w:val="00957EFD"/>
    <w:rsid w:val="00997EEE"/>
    <w:rsid w:val="00A33275"/>
    <w:rsid w:val="00A73FE1"/>
    <w:rsid w:val="00A75CA5"/>
    <w:rsid w:val="00AD4419"/>
    <w:rsid w:val="00AE0B21"/>
    <w:rsid w:val="00AE0E76"/>
    <w:rsid w:val="00BB4ACE"/>
    <w:rsid w:val="00BD6AF9"/>
    <w:rsid w:val="00BE52BB"/>
    <w:rsid w:val="00C156B6"/>
    <w:rsid w:val="00C23A84"/>
    <w:rsid w:val="00C30EAA"/>
    <w:rsid w:val="00C503E0"/>
    <w:rsid w:val="00CA4060"/>
    <w:rsid w:val="00D621E2"/>
    <w:rsid w:val="00D83AC3"/>
    <w:rsid w:val="00DD42E5"/>
    <w:rsid w:val="00E145F1"/>
    <w:rsid w:val="00E24E89"/>
    <w:rsid w:val="00E25DCB"/>
    <w:rsid w:val="00E663FF"/>
    <w:rsid w:val="00E9124F"/>
    <w:rsid w:val="00EE1AD9"/>
    <w:rsid w:val="00F216DB"/>
    <w:rsid w:val="00F30911"/>
    <w:rsid w:val="00F50B94"/>
    <w:rsid w:val="00F52B23"/>
    <w:rsid w:val="00FA7C6D"/>
    <w:rsid w:val="00FB1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60926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EAA"/>
  </w:style>
  <w:style w:type="paragraph" w:styleId="Heading1">
    <w:name w:val="heading 1"/>
    <w:basedOn w:val="Normal"/>
    <w:next w:val="Normal"/>
    <w:link w:val="Heading1Char"/>
    <w:uiPriority w:val="9"/>
    <w:qFormat/>
    <w:rsid w:val="00C30EA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3165DB"/>
    <w:pPr>
      <w:spacing w:before="100" w:beforeAutospacing="1" w:after="100" w:afterAutospacing="1"/>
      <w:outlineLvl w:val="1"/>
    </w:pPr>
    <w:rPr>
      <w:rFonts w:ascii="Times" w:hAnsi="Times"/>
      <w:b/>
      <w:bCs/>
      <w:sz w:val="36"/>
      <w:szCs w:val="36"/>
    </w:rPr>
  </w:style>
  <w:style w:type="paragraph" w:styleId="Heading6">
    <w:name w:val="heading 6"/>
    <w:basedOn w:val="Normal"/>
    <w:next w:val="Normal"/>
    <w:link w:val="Heading6Char"/>
    <w:uiPriority w:val="9"/>
    <w:semiHidden/>
    <w:unhideWhenUsed/>
    <w:qFormat/>
    <w:rsid w:val="00C30EA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EAA"/>
    <w:rPr>
      <w:rFonts w:asciiTheme="majorHAnsi" w:eastAsiaTheme="majorEastAsia" w:hAnsiTheme="majorHAnsi" w:cstheme="majorBidi"/>
      <w:b/>
      <w:bCs/>
      <w:color w:val="345A8A" w:themeColor="accent1" w:themeShade="B5"/>
      <w:sz w:val="32"/>
      <w:szCs w:val="32"/>
    </w:rPr>
  </w:style>
  <w:style w:type="character" w:customStyle="1" w:styleId="Heading6Char">
    <w:name w:val="Heading 6 Char"/>
    <w:basedOn w:val="DefaultParagraphFont"/>
    <w:link w:val="Heading6"/>
    <w:uiPriority w:val="9"/>
    <w:semiHidden/>
    <w:rsid w:val="00C30EAA"/>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C30EA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C30EAA"/>
    <w:rPr>
      <w:color w:val="0000FF"/>
      <w:u w:val="single"/>
    </w:rPr>
  </w:style>
  <w:style w:type="table" w:styleId="TableGrid">
    <w:name w:val="Table Grid"/>
    <w:basedOn w:val="TableNormal"/>
    <w:uiPriority w:val="59"/>
    <w:rsid w:val="00C30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7755A"/>
    <w:rPr>
      <w:color w:val="800080" w:themeColor="followedHyperlink"/>
      <w:u w:val="single"/>
    </w:rPr>
  </w:style>
  <w:style w:type="paragraph" w:styleId="BalloonText">
    <w:name w:val="Balloon Text"/>
    <w:basedOn w:val="Normal"/>
    <w:link w:val="BalloonTextChar"/>
    <w:uiPriority w:val="99"/>
    <w:semiHidden/>
    <w:unhideWhenUsed/>
    <w:rsid w:val="002C43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43BD"/>
    <w:rPr>
      <w:rFonts w:ascii="Lucida Grande" w:hAnsi="Lucida Grande" w:cs="Lucida Grande"/>
      <w:sz w:val="18"/>
      <w:szCs w:val="18"/>
    </w:rPr>
  </w:style>
  <w:style w:type="paragraph" w:styleId="Footer">
    <w:name w:val="footer"/>
    <w:basedOn w:val="Normal"/>
    <w:link w:val="FooterChar"/>
    <w:uiPriority w:val="99"/>
    <w:unhideWhenUsed/>
    <w:rsid w:val="0033389E"/>
    <w:pPr>
      <w:tabs>
        <w:tab w:val="center" w:pos="4320"/>
        <w:tab w:val="right" w:pos="8640"/>
      </w:tabs>
    </w:pPr>
  </w:style>
  <w:style w:type="character" w:customStyle="1" w:styleId="FooterChar">
    <w:name w:val="Footer Char"/>
    <w:basedOn w:val="DefaultParagraphFont"/>
    <w:link w:val="Footer"/>
    <w:uiPriority w:val="99"/>
    <w:rsid w:val="0033389E"/>
  </w:style>
  <w:style w:type="character" w:styleId="PageNumber">
    <w:name w:val="page number"/>
    <w:basedOn w:val="DefaultParagraphFont"/>
    <w:uiPriority w:val="99"/>
    <w:semiHidden/>
    <w:unhideWhenUsed/>
    <w:rsid w:val="0033389E"/>
  </w:style>
  <w:style w:type="paragraph" w:styleId="Header">
    <w:name w:val="header"/>
    <w:basedOn w:val="Normal"/>
    <w:link w:val="HeaderChar"/>
    <w:uiPriority w:val="99"/>
    <w:unhideWhenUsed/>
    <w:rsid w:val="0033389E"/>
    <w:pPr>
      <w:tabs>
        <w:tab w:val="center" w:pos="4320"/>
        <w:tab w:val="right" w:pos="8640"/>
      </w:tabs>
    </w:pPr>
  </w:style>
  <w:style w:type="character" w:customStyle="1" w:styleId="HeaderChar">
    <w:name w:val="Header Char"/>
    <w:basedOn w:val="DefaultParagraphFont"/>
    <w:link w:val="Header"/>
    <w:uiPriority w:val="99"/>
    <w:rsid w:val="0033389E"/>
  </w:style>
  <w:style w:type="character" w:customStyle="1" w:styleId="qdef">
    <w:name w:val="qdef"/>
    <w:basedOn w:val="DefaultParagraphFont"/>
    <w:rsid w:val="00FB1DA1"/>
  </w:style>
  <w:style w:type="paragraph" w:styleId="ListParagraph">
    <w:name w:val="List Paragraph"/>
    <w:basedOn w:val="Normal"/>
    <w:uiPriority w:val="34"/>
    <w:qFormat/>
    <w:rsid w:val="00705B98"/>
    <w:pPr>
      <w:ind w:left="720"/>
      <w:contextualSpacing/>
    </w:pPr>
  </w:style>
  <w:style w:type="character" w:customStyle="1" w:styleId="Heading2Char">
    <w:name w:val="Heading 2 Char"/>
    <w:basedOn w:val="DefaultParagraphFont"/>
    <w:link w:val="Heading2"/>
    <w:uiPriority w:val="9"/>
    <w:rsid w:val="003165DB"/>
    <w:rPr>
      <w:rFonts w:ascii="Times" w:hAnsi="Times"/>
      <w:b/>
      <w:bCs/>
      <w:sz w:val="36"/>
      <w:szCs w:val="36"/>
    </w:rPr>
  </w:style>
  <w:style w:type="character" w:customStyle="1" w:styleId="csintrotext">
    <w:name w:val="csintrotext"/>
    <w:basedOn w:val="DefaultParagraphFont"/>
    <w:rsid w:val="0019464B"/>
  </w:style>
  <w:style w:type="character" w:customStyle="1" w:styleId="bodybold">
    <w:name w:val="bodybold"/>
    <w:basedOn w:val="DefaultParagraphFont"/>
    <w:rsid w:val="0019464B"/>
  </w:style>
  <w:style w:type="character" w:customStyle="1" w:styleId="catref">
    <w:name w:val="catref"/>
    <w:basedOn w:val="DefaultParagraphFont"/>
    <w:rsid w:val="0019464B"/>
  </w:style>
  <w:style w:type="paragraph" w:customStyle="1" w:styleId="dateline">
    <w:name w:val="dateline"/>
    <w:basedOn w:val="Normal"/>
    <w:rsid w:val="004030D2"/>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763818"/>
  </w:style>
  <w:style w:type="paragraph" w:customStyle="1" w:styleId="Default">
    <w:name w:val="Default"/>
    <w:rsid w:val="00F216DB"/>
    <w:pPr>
      <w:widowControl w:val="0"/>
      <w:autoSpaceDE w:val="0"/>
      <w:autoSpaceDN w:val="0"/>
      <w:adjustRightInd w:val="0"/>
    </w:pPr>
    <w:rPr>
      <w:rFonts w:ascii="Times New Roman" w:hAnsi="Times New Roman" w:cs="Times New Roman"/>
      <w:color w:val="000000"/>
    </w:rPr>
  </w:style>
  <w:style w:type="paragraph" w:styleId="FootnoteText">
    <w:name w:val="footnote text"/>
    <w:basedOn w:val="Normal"/>
    <w:link w:val="FootnoteTextChar"/>
    <w:uiPriority w:val="99"/>
    <w:unhideWhenUsed/>
    <w:rsid w:val="004058B5"/>
  </w:style>
  <w:style w:type="character" w:customStyle="1" w:styleId="FootnoteTextChar">
    <w:name w:val="Footnote Text Char"/>
    <w:basedOn w:val="DefaultParagraphFont"/>
    <w:link w:val="FootnoteText"/>
    <w:uiPriority w:val="99"/>
    <w:rsid w:val="004058B5"/>
  </w:style>
  <w:style w:type="character" w:styleId="FootnoteReference">
    <w:name w:val="footnote reference"/>
    <w:basedOn w:val="DefaultParagraphFont"/>
    <w:uiPriority w:val="99"/>
    <w:unhideWhenUsed/>
    <w:rsid w:val="004058B5"/>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EAA"/>
  </w:style>
  <w:style w:type="paragraph" w:styleId="Heading1">
    <w:name w:val="heading 1"/>
    <w:basedOn w:val="Normal"/>
    <w:next w:val="Normal"/>
    <w:link w:val="Heading1Char"/>
    <w:uiPriority w:val="9"/>
    <w:qFormat/>
    <w:rsid w:val="00C30EA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3165DB"/>
    <w:pPr>
      <w:spacing w:before="100" w:beforeAutospacing="1" w:after="100" w:afterAutospacing="1"/>
      <w:outlineLvl w:val="1"/>
    </w:pPr>
    <w:rPr>
      <w:rFonts w:ascii="Times" w:hAnsi="Times"/>
      <w:b/>
      <w:bCs/>
      <w:sz w:val="36"/>
      <w:szCs w:val="36"/>
    </w:rPr>
  </w:style>
  <w:style w:type="paragraph" w:styleId="Heading6">
    <w:name w:val="heading 6"/>
    <w:basedOn w:val="Normal"/>
    <w:next w:val="Normal"/>
    <w:link w:val="Heading6Char"/>
    <w:uiPriority w:val="9"/>
    <w:semiHidden/>
    <w:unhideWhenUsed/>
    <w:qFormat/>
    <w:rsid w:val="00C30EA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EAA"/>
    <w:rPr>
      <w:rFonts w:asciiTheme="majorHAnsi" w:eastAsiaTheme="majorEastAsia" w:hAnsiTheme="majorHAnsi" w:cstheme="majorBidi"/>
      <w:b/>
      <w:bCs/>
      <w:color w:val="345A8A" w:themeColor="accent1" w:themeShade="B5"/>
      <w:sz w:val="32"/>
      <w:szCs w:val="32"/>
    </w:rPr>
  </w:style>
  <w:style w:type="character" w:customStyle="1" w:styleId="Heading6Char">
    <w:name w:val="Heading 6 Char"/>
    <w:basedOn w:val="DefaultParagraphFont"/>
    <w:link w:val="Heading6"/>
    <w:uiPriority w:val="9"/>
    <w:semiHidden/>
    <w:rsid w:val="00C30EAA"/>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C30EA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C30EAA"/>
    <w:rPr>
      <w:color w:val="0000FF"/>
      <w:u w:val="single"/>
    </w:rPr>
  </w:style>
  <w:style w:type="table" w:styleId="TableGrid">
    <w:name w:val="Table Grid"/>
    <w:basedOn w:val="TableNormal"/>
    <w:uiPriority w:val="59"/>
    <w:rsid w:val="00C30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7755A"/>
    <w:rPr>
      <w:color w:val="800080" w:themeColor="followedHyperlink"/>
      <w:u w:val="single"/>
    </w:rPr>
  </w:style>
  <w:style w:type="paragraph" w:styleId="BalloonText">
    <w:name w:val="Balloon Text"/>
    <w:basedOn w:val="Normal"/>
    <w:link w:val="BalloonTextChar"/>
    <w:uiPriority w:val="99"/>
    <w:semiHidden/>
    <w:unhideWhenUsed/>
    <w:rsid w:val="002C43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43BD"/>
    <w:rPr>
      <w:rFonts w:ascii="Lucida Grande" w:hAnsi="Lucida Grande" w:cs="Lucida Grande"/>
      <w:sz w:val="18"/>
      <w:szCs w:val="18"/>
    </w:rPr>
  </w:style>
  <w:style w:type="paragraph" w:styleId="Footer">
    <w:name w:val="footer"/>
    <w:basedOn w:val="Normal"/>
    <w:link w:val="FooterChar"/>
    <w:uiPriority w:val="99"/>
    <w:unhideWhenUsed/>
    <w:rsid w:val="0033389E"/>
    <w:pPr>
      <w:tabs>
        <w:tab w:val="center" w:pos="4320"/>
        <w:tab w:val="right" w:pos="8640"/>
      </w:tabs>
    </w:pPr>
  </w:style>
  <w:style w:type="character" w:customStyle="1" w:styleId="FooterChar">
    <w:name w:val="Footer Char"/>
    <w:basedOn w:val="DefaultParagraphFont"/>
    <w:link w:val="Footer"/>
    <w:uiPriority w:val="99"/>
    <w:rsid w:val="0033389E"/>
  </w:style>
  <w:style w:type="character" w:styleId="PageNumber">
    <w:name w:val="page number"/>
    <w:basedOn w:val="DefaultParagraphFont"/>
    <w:uiPriority w:val="99"/>
    <w:semiHidden/>
    <w:unhideWhenUsed/>
    <w:rsid w:val="0033389E"/>
  </w:style>
  <w:style w:type="paragraph" w:styleId="Header">
    <w:name w:val="header"/>
    <w:basedOn w:val="Normal"/>
    <w:link w:val="HeaderChar"/>
    <w:uiPriority w:val="99"/>
    <w:unhideWhenUsed/>
    <w:rsid w:val="0033389E"/>
    <w:pPr>
      <w:tabs>
        <w:tab w:val="center" w:pos="4320"/>
        <w:tab w:val="right" w:pos="8640"/>
      </w:tabs>
    </w:pPr>
  </w:style>
  <w:style w:type="character" w:customStyle="1" w:styleId="HeaderChar">
    <w:name w:val="Header Char"/>
    <w:basedOn w:val="DefaultParagraphFont"/>
    <w:link w:val="Header"/>
    <w:uiPriority w:val="99"/>
    <w:rsid w:val="0033389E"/>
  </w:style>
  <w:style w:type="character" w:customStyle="1" w:styleId="qdef">
    <w:name w:val="qdef"/>
    <w:basedOn w:val="DefaultParagraphFont"/>
    <w:rsid w:val="00FB1DA1"/>
  </w:style>
  <w:style w:type="paragraph" w:styleId="ListParagraph">
    <w:name w:val="List Paragraph"/>
    <w:basedOn w:val="Normal"/>
    <w:uiPriority w:val="34"/>
    <w:qFormat/>
    <w:rsid w:val="00705B98"/>
    <w:pPr>
      <w:ind w:left="720"/>
      <w:contextualSpacing/>
    </w:pPr>
  </w:style>
  <w:style w:type="character" w:customStyle="1" w:styleId="Heading2Char">
    <w:name w:val="Heading 2 Char"/>
    <w:basedOn w:val="DefaultParagraphFont"/>
    <w:link w:val="Heading2"/>
    <w:uiPriority w:val="9"/>
    <w:rsid w:val="003165DB"/>
    <w:rPr>
      <w:rFonts w:ascii="Times" w:hAnsi="Times"/>
      <w:b/>
      <w:bCs/>
      <w:sz w:val="36"/>
      <w:szCs w:val="36"/>
    </w:rPr>
  </w:style>
  <w:style w:type="character" w:customStyle="1" w:styleId="csintrotext">
    <w:name w:val="csintrotext"/>
    <w:basedOn w:val="DefaultParagraphFont"/>
    <w:rsid w:val="0019464B"/>
  </w:style>
  <w:style w:type="character" w:customStyle="1" w:styleId="bodybold">
    <w:name w:val="bodybold"/>
    <w:basedOn w:val="DefaultParagraphFont"/>
    <w:rsid w:val="0019464B"/>
  </w:style>
  <w:style w:type="character" w:customStyle="1" w:styleId="catref">
    <w:name w:val="catref"/>
    <w:basedOn w:val="DefaultParagraphFont"/>
    <w:rsid w:val="0019464B"/>
  </w:style>
  <w:style w:type="paragraph" w:customStyle="1" w:styleId="dateline">
    <w:name w:val="dateline"/>
    <w:basedOn w:val="Normal"/>
    <w:rsid w:val="004030D2"/>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763818"/>
  </w:style>
  <w:style w:type="paragraph" w:customStyle="1" w:styleId="Default">
    <w:name w:val="Default"/>
    <w:rsid w:val="00F216DB"/>
    <w:pPr>
      <w:widowControl w:val="0"/>
      <w:autoSpaceDE w:val="0"/>
      <w:autoSpaceDN w:val="0"/>
      <w:adjustRightInd w:val="0"/>
    </w:pPr>
    <w:rPr>
      <w:rFonts w:ascii="Times New Roman" w:hAnsi="Times New Roman" w:cs="Times New Roman"/>
      <w:color w:val="000000"/>
    </w:rPr>
  </w:style>
  <w:style w:type="paragraph" w:styleId="FootnoteText">
    <w:name w:val="footnote text"/>
    <w:basedOn w:val="Normal"/>
    <w:link w:val="FootnoteTextChar"/>
    <w:uiPriority w:val="99"/>
    <w:unhideWhenUsed/>
    <w:rsid w:val="004058B5"/>
  </w:style>
  <w:style w:type="character" w:customStyle="1" w:styleId="FootnoteTextChar">
    <w:name w:val="Footnote Text Char"/>
    <w:basedOn w:val="DefaultParagraphFont"/>
    <w:link w:val="FootnoteText"/>
    <w:uiPriority w:val="99"/>
    <w:rsid w:val="004058B5"/>
  </w:style>
  <w:style w:type="character" w:styleId="FootnoteReference">
    <w:name w:val="footnote reference"/>
    <w:basedOn w:val="DefaultParagraphFont"/>
    <w:uiPriority w:val="99"/>
    <w:unhideWhenUsed/>
    <w:rsid w:val="004058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446502">
      <w:bodyDiv w:val="1"/>
      <w:marLeft w:val="0"/>
      <w:marRight w:val="0"/>
      <w:marTop w:val="0"/>
      <w:marBottom w:val="0"/>
      <w:divBdr>
        <w:top w:val="none" w:sz="0" w:space="0" w:color="auto"/>
        <w:left w:val="none" w:sz="0" w:space="0" w:color="auto"/>
        <w:bottom w:val="none" w:sz="0" w:space="0" w:color="auto"/>
        <w:right w:val="none" w:sz="0" w:space="0" w:color="auto"/>
      </w:divBdr>
      <w:divsChild>
        <w:div w:id="1382905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4486734">
      <w:bodyDiv w:val="1"/>
      <w:marLeft w:val="0"/>
      <w:marRight w:val="0"/>
      <w:marTop w:val="0"/>
      <w:marBottom w:val="0"/>
      <w:divBdr>
        <w:top w:val="none" w:sz="0" w:space="0" w:color="auto"/>
        <w:left w:val="none" w:sz="0" w:space="0" w:color="auto"/>
        <w:bottom w:val="none" w:sz="0" w:space="0" w:color="auto"/>
        <w:right w:val="none" w:sz="0" w:space="0" w:color="auto"/>
      </w:divBdr>
    </w:div>
    <w:div w:id="1246301909">
      <w:bodyDiv w:val="1"/>
      <w:marLeft w:val="0"/>
      <w:marRight w:val="0"/>
      <w:marTop w:val="0"/>
      <w:marBottom w:val="0"/>
      <w:divBdr>
        <w:top w:val="none" w:sz="0" w:space="0" w:color="auto"/>
        <w:left w:val="none" w:sz="0" w:space="0" w:color="auto"/>
        <w:bottom w:val="none" w:sz="0" w:space="0" w:color="auto"/>
        <w:right w:val="none" w:sz="0" w:space="0" w:color="auto"/>
      </w:divBdr>
    </w:div>
    <w:div w:id="1342270955">
      <w:bodyDiv w:val="1"/>
      <w:marLeft w:val="0"/>
      <w:marRight w:val="0"/>
      <w:marTop w:val="0"/>
      <w:marBottom w:val="0"/>
      <w:divBdr>
        <w:top w:val="none" w:sz="0" w:space="0" w:color="auto"/>
        <w:left w:val="none" w:sz="0" w:space="0" w:color="auto"/>
        <w:bottom w:val="none" w:sz="0" w:space="0" w:color="auto"/>
        <w:right w:val="none" w:sz="0" w:space="0" w:color="auto"/>
      </w:divBdr>
      <w:divsChild>
        <w:div w:id="95056212">
          <w:marLeft w:val="547"/>
          <w:marRight w:val="0"/>
          <w:marTop w:val="400"/>
          <w:marBottom w:val="0"/>
          <w:divBdr>
            <w:top w:val="none" w:sz="0" w:space="0" w:color="auto"/>
            <w:left w:val="none" w:sz="0" w:space="0" w:color="auto"/>
            <w:bottom w:val="none" w:sz="0" w:space="0" w:color="auto"/>
            <w:right w:val="none" w:sz="0" w:space="0" w:color="auto"/>
          </w:divBdr>
        </w:div>
      </w:divsChild>
    </w:div>
    <w:div w:id="1527402562">
      <w:bodyDiv w:val="1"/>
      <w:marLeft w:val="0"/>
      <w:marRight w:val="0"/>
      <w:marTop w:val="0"/>
      <w:marBottom w:val="0"/>
      <w:divBdr>
        <w:top w:val="none" w:sz="0" w:space="0" w:color="auto"/>
        <w:left w:val="none" w:sz="0" w:space="0" w:color="auto"/>
        <w:bottom w:val="none" w:sz="0" w:space="0" w:color="auto"/>
        <w:right w:val="none" w:sz="0" w:space="0" w:color="auto"/>
      </w:divBdr>
      <w:divsChild>
        <w:div w:id="571353037">
          <w:marLeft w:val="0"/>
          <w:marRight w:val="0"/>
          <w:marTop w:val="0"/>
          <w:marBottom w:val="0"/>
          <w:divBdr>
            <w:top w:val="none" w:sz="0" w:space="0" w:color="auto"/>
            <w:left w:val="none" w:sz="0" w:space="0" w:color="auto"/>
            <w:bottom w:val="none" w:sz="0" w:space="0" w:color="auto"/>
            <w:right w:val="none" w:sz="0" w:space="0" w:color="auto"/>
          </w:divBdr>
        </w:div>
      </w:divsChild>
    </w:div>
    <w:div w:id="1545173934">
      <w:bodyDiv w:val="1"/>
      <w:marLeft w:val="0"/>
      <w:marRight w:val="0"/>
      <w:marTop w:val="0"/>
      <w:marBottom w:val="0"/>
      <w:divBdr>
        <w:top w:val="none" w:sz="0" w:space="0" w:color="auto"/>
        <w:left w:val="none" w:sz="0" w:space="0" w:color="auto"/>
        <w:bottom w:val="none" w:sz="0" w:space="0" w:color="auto"/>
        <w:right w:val="none" w:sz="0" w:space="0" w:color="auto"/>
      </w:divBdr>
      <w:divsChild>
        <w:div w:id="1080252795">
          <w:marLeft w:val="547"/>
          <w:marRight w:val="0"/>
          <w:marTop w:val="400"/>
          <w:marBottom w:val="0"/>
          <w:divBdr>
            <w:top w:val="none" w:sz="0" w:space="0" w:color="auto"/>
            <w:left w:val="none" w:sz="0" w:space="0" w:color="auto"/>
            <w:bottom w:val="none" w:sz="0" w:space="0" w:color="auto"/>
            <w:right w:val="none" w:sz="0" w:space="0" w:color="auto"/>
          </w:divBdr>
        </w:div>
      </w:divsChild>
    </w:div>
    <w:div w:id="1861042247">
      <w:bodyDiv w:val="1"/>
      <w:marLeft w:val="0"/>
      <w:marRight w:val="0"/>
      <w:marTop w:val="0"/>
      <w:marBottom w:val="0"/>
      <w:divBdr>
        <w:top w:val="none" w:sz="0" w:space="0" w:color="auto"/>
        <w:left w:val="none" w:sz="0" w:space="0" w:color="auto"/>
        <w:bottom w:val="none" w:sz="0" w:space="0" w:color="auto"/>
        <w:right w:val="none" w:sz="0" w:space="0" w:color="auto"/>
      </w:divBdr>
    </w:div>
    <w:div w:id="1924340671">
      <w:bodyDiv w:val="1"/>
      <w:marLeft w:val="0"/>
      <w:marRight w:val="0"/>
      <w:marTop w:val="0"/>
      <w:marBottom w:val="0"/>
      <w:divBdr>
        <w:top w:val="none" w:sz="0" w:space="0" w:color="auto"/>
        <w:left w:val="none" w:sz="0" w:space="0" w:color="auto"/>
        <w:bottom w:val="none" w:sz="0" w:space="0" w:color="auto"/>
        <w:right w:val="none" w:sz="0" w:space="0" w:color="auto"/>
      </w:divBdr>
    </w:div>
    <w:div w:id="1966235515">
      <w:bodyDiv w:val="1"/>
      <w:marLeft w:val="0"/>
      <w:marRight w:val="0"/>
      <w:marTop w:val="0"/>
      <w:marBottom w:val="0"/>
      <w:divBdr>
        <w:top w:val="none" w:sz="0" w:space="0" w:color="auto"/>
        <w:left w:val="none" w:sz="0" w:space="0" w:color="auto"/>
        <w:bottom w:val="none" w:sz="0" w:space="0" w:color="auto"/>
        <w:right w:val="none" w:sz="0" w:space="0" w:color="auto"/>
      </w:divBdr>
    </w:div>
    <w:div w:id="20008835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19.png"/><Relationship Id="rId47" Type="http://schemas.openxmlformats.org/officeDocument/2006/relationships/hyperlink" Target="http://en.wikipedia.org/wiki/Battle_of_Omdurman" TargetMode="External"/><Relationship Id="rId48" Type="http://schemas.openxmlformats.org/officeDocument/2006/relationships/header" Target="header1.xml"/><Relationship Id="rId49" Type="http://schemas.openxmlformats.org/officeDocument/2006/relationships/footer" Target="footer1.xml"/><Relationship Id="rId20" Type="http://schemas.openxmlformats.org/officeDocument/2006/relationships/image" Target="media/image8.jpeg"/><Relationship Id="rId21" Type="http://schemas.openxmlformats.org/officeDocument/2006/relationships/hyperlink" Target="http://www.telegraph.co.uk/news/worldnews/asia/china/8116651/David-Cameron-leads-largest-trade-delegation-to-China-in-200-years.html" TargetMode="External"/><Relationship Id="rId22" Type="http://schemas.openxmlformats.org/officeDocument/2006/relationships/hyperlink" Target="http://en.wikipedia.org/wiki/British_East_India_Company" TargetMode="External"/><Relationship Id="rId23" Type="http://schemas.openxmlformats.org/officeDocument/2006/relationships/hyperlink" Target="http://blogs.telegraph.co.uk/wiki/William_Ewart_Gladstone" TargetMode="External"/><Relationship Id="rId24" Type="http://schemas.openxmlformats.org/officeDocument/2006/relationships/hyperlink" Target="http://en.wikipedia.org/wiki/Karl_Marx" TargetMode="External"/><Relationship Id="rId25" Type="http://schemas.openxmlformats.org/officeDocument/2006/relationships/hyperlink" Target="http://en.wikipedia.org/wiki/Mao" TargetMode="External"/><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50" Type="http://schemas.openxmlformats.org/officeDocument/2006/relationships/footer" Target="footer2.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hyperlink" Target="https://www.youtube.com/watch?v=72nK7APr6Xs" TargetMode="External"/><Relationship Id="rId10" Type="http://schemas.openxmlformats.org/officeDocument/2006/relationships/hyperlink" Target="https://www.youtube.com/watch?v=fCHvD2DyWeY"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blogs.telegraph.co.uk/news/author/juliankossoff/" TargetMode="External"/><Relationship Id="rId17" Type="http://schemas.openxmlformats.org/officeDocument/2006/relationships/hyperlink" Target="http://blogs.telegraph.co.uk/news/category/world/" TargetMode="External"/><Relationship Id="rId18" Type="http://schemas.openxmlformats.org/officeDocument/2006/relationships/hyperlink" Target="http://blogs.telegraph.co.uk/news/author/juliankossoff/" TargetMode="External"/><Relationship Id="rId19" Type="http://schemas.openxmlformats.org/officeDocument/2006/relationships/hyperlink" Target="http://blogs.telegraph.co.uk/news/category/world/" TargetMode="External"/><Relationship Id="rId37" Type="http://schemas.openxmlformats.org/officeDocument/2006/relationships/hyperlink" Target="https://www.youtube.com/watch?v=RdS6FgmO4j8" TargetMode="External"/><Relationship Id="rId38" Type="http://schemas.openxmlformats.org/officeDocument/2006/relationships/hyperlink" Target="https://www.youtube.com/watch?v=Nosq94oCl_M" TargetMode="External"/><Relationship Id="rId39" Type="http://schemas.openxmlformats.org/officeDocument/2006/relationships/hyperlink" Target="https://www.youtube.com/watch?v=HWf6KvoGgAI" TargetMode="External"/><Relationship Id="rId40" Type="http://schemas.openxmlformats.org/officeDocument/2006/relationships/hyperlink" Target="http://en.wikipedia.org/wiki/First_Matabele_War" TargetMode="External"/><Relationship Id="rId41" Type="http://schemas.openxmlformats.org/officeDocument/2006/relationships/hyperlink" Target="http://en.wikipedia.org/wiki/Pitched_battle" TargetMode="External"/><Relationship Id="rId42" Type="http://schemas.openxmlformats.org/officeDocument/2006/relationships/hyperlink" Target="http://en.wikipedia.org/wiki/Hilaire_Belloc" TargetMode="External"/><Relationship Id="rId43" Type="http://schemas.openxmlformats.org/officeDocument/2006/relationships/hyperlink" Target="http://en.wikipedia.org/wiki/First_Matabele_War" TargetMode="External"/><Relationship Id="rId44" Type="http://schemas.openxmlformats.org/officeDocument/2006/relationships/hyperlink" Target="http://en.wikipedia.org/wiki/Pitched_battle" TargetMode="External"/><Relationship Id="rId45" Type="http://schemas.openxmlformats.org/officeDocument/2006/relationships/hyperlink" Target="http://en.wikipedia.org/wiki/Hilaire_Bell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20</Pages>
  <Words>3707</Words>
  <Characters>21132</Characters>
  <Application>Microsoft Macintosh Word</Application>
  <DocSecurity>0</DocSecurity>
  <Lines>176</Lines>
  <Paragraphs>49</Paragraphs>
  <ScaleCrop>false</ScaleCrop>
  <Company>NYC Department of Education</Company>
  <LinksUpToDate>false</LinksUpToDate>
  <CharactersWithSpaces>24790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2014-05-05T14:29:00Z</cp:lastPrinted>
  <dcterms:created xsi:type="dcterms:W3CDTF">2014-11-12T20:50:00Z</dcterms:created>
  <dcterms:modified xsi:type="dcterms:W3CDTF">2014-11-13T20:56:00Z</dcterms:modified>
</cp:coreProperties>
</file>