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B0" w:rsidRPr="003973B0" w:rsidRDefault="00CC4799" w:rsidP="003973B0">
      <w:pPr>
        <w:widowControl w:val="0"/>
        <w:autoSpaceDE w:val="0"/>
        <w:autoSpaceDN w:val="0"/>
        <w:adjustRightInd w:val="0"/>
        <w:ind w:right="180" w:firstLine="72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845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7"/>
                            </w:tblGrid>
                            <w:tr w:rsidR="00CC4799" w:rsidTr="00CC4799">
                              <w:tc>
                                <w:tcPr>
                                  <w:tcW w:w="4227" w:type="dxa"/>
                                </w:tcPr>
                                <w:p w:rsidR="00CC4799" w:rsidRPr="00CC4799" w:rsidRDefault="00CC4799" w:rsidP="00CC479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CC4799">
                                    <w:rPr>
                                      <w:rFonts w:asciiTheme="majorHAnsi" w:hAnsiTheme="majorHAnsi"/>
                                    </w:rPr>
                                    <w:t>Annotations</w:t>
                                  </w:r>
                                </w:p>
                              </w:tc>
                            </w:tr>
                            <w:tr w:rsidR="00CC4799" w:rsidTr="00CC4799">
                              <w:trPr>
                                <w:trHeight w:val="5102"/>
                              </w:trPr>
                              <w:tc>
                                <w:tcPr>
                                  <w:tcW w:w="4227" w:type="dxa"/>
                                </w:tcPr>
                                <w:p w:rsidR="00CC4799" w:rsidRDefault="00CC4799"/>
                              </w:tc>
                            </w:tr>
                            <w:tr w:rsidR="00CC4799" w:rsidTr="00CC4799">
                              <w:trPr>
                                <w:trHeight w:val="3941"/>
                              </w:trPr>
                              <w:tc>
                                <w:tcPr>
                                  <w:tcW w:w="4227" w:type="dxa"/>
                                </w:tcPr>
                                <w:p w:rsidR="00CC4799" w:rsidRDefault="00CC4799"/>
                              </w:tc>
                            </w:tr>
                            <w:tr w:rsidR="00CC4799" w:rsidTr="00CC4799">
                              <w:trPr>
                                <w:trHeight w:val="3689"/>
                              </w:trPr>
                              <w:tc>
                                <w:tcPr>
                                  <w:tcW w:w="4227" w:type="dxa"/>
                                </w:tcPr>
                                <w:p w:rsidR="00CC4799" w:rsidRDefault="00CC4799"/>
                              </w:tc>
                            </w:tr>
                          </w:tbl>
                          <w:p w:rsidR="00CC4799" w:rsidRDefault="00CC4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pt;margin-top:0;width:225pt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7"/>
                      </w:tblGrid>
                      <w:tr w:rsidR="00CC4799" w:rsidTr="00CC4799">
                        <w:tc>
                          <w:tcPr>
                            <w:tcW w:w="4227" w:type="dxa"/>
                          </w:tcPr>
                          <w:p w:rsidR="00CC4799" w:rsidRPr="00CC4799" w:rsidRDefault="00CC4799" w:rsidP="00CC479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C4799">
                              <w:rPr>
                                <w:rFonts w:asciiTheme="majorHAnsi" w:hAnsiTheme="majorHAnsi"/>
                              </w:rPr>
                              <w:t>Annotations</w:t>
                            </w:r>
                          </w:p>
                        </w:tc>
                      </w:tr>
                      <w:tr w:rsidR="00CC4799" w:rsidTr="00CC4799">
                        <w:trPr>
                          <w:trHeight w:val="5102"/>
                        </w:trPr>
                        <w:tc>
                          <w:tcPr>
                            <w:tcW w:w="4227" w:type="dxa"/>
                          </w:tcPr>
                          <w:p w:rsidR="00CC4799" w:rsidRDefault="00CC4799"/>
                        </w:tc>
                      </w:tr>
                      <w:tr w:rsidR="00CC4799" w:rsidTr="00CC4799">
                        <w:trPr>
                          <w:trHeight w:val="3941"/>
                        </w:trPr>
                        <w:tc>
                          <w:tcPr>
                            <w:tcW w:w="4227" w:type="dxa"/>
                          </w:tcPr>
                          <w:p w:rsidR="00CC4799" w:rsidRDefault="00CC4799"/>
                        </w:tc>
                      </w:tr>
                      <w:tr w:rsidR="00CC4799" w:rsidTr="00CC4799">
                        <w:trPr>
                          <w:trHeight w:val="3689"/>
                        </w:trPr>
                        <w:tc>
                          <w:tcPr>
                            <w:tcW w:w="4227" w:type="dxa"/>
                          </w:tcPr>
                          <w:p w:rsidR="00CC4799" w:rsidRDefault="00CC4799"/>
                        </w:tc>
                      </w:tr>
                    </w:tbl>
                    <w:p w:rsidR="00CC4799" w:rsidRDefault="00CC4799"/>
                  </w:txbxContent>
                </v:textbox>
                <w10:wrap type="square"/>
              </v:shape>
            </w:pict>
          </mc:Fallback>
        </mc:AlternateContent>
      </w:r>
      <w:r w:rsidR="003973B0" w:rsidRPr="003973B0">
        <w:rPr>
          <w:rFonts w:asciiTheme="majorHAnsi" w:hAnsiTheme="majorHAnsi" w:cs="Times New Roman"/>
          <w:color w:val="000000"/>
        </w:rPr>
        <w:t>Perhaps the most significant and telling impact of the plague was its effects</w:t>
      </w:r>
      <w:r w:rsidR="003973B0">
        <w:rPr>
          <w:rFonts w:asciiTheme="majorHAnsi" w:hAnsiTheme="majorHAnsi" w:cs="Times New Roman"/>
          <w:color w:val="000000"/>
        </w:rPr>
        <w:t xml:space="preserve"> </w:t>
      </w:r>
      <w:r w:rsidR="003973B0" w:rsidRPr="003973B0">
        <w:rPr>
          <w:rFonts w:asciiTheme="majorHAnsi" w:hAnsiTheme="majorHAnsi" w:cs="Times New Roman"/>
          <w:color w:val="000000"/>
        </w:rPr>
        <w:t>on the quality of political leadership at Athens. Within 2.5 years of the war’s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ind w:right="180"/>
        <w:rPr>
          <w:rFonts w:asciiTheme="majorHAnsi" w:hAnsiTheme="majorHAnsi" w:cs="Times New Roman"/>
          <w:color w:val="000000"/>
        </w:rPr>
      </w:pPr>
      <w:proofErr w:type="gramStart"/>
      <w:r w:rsidRPr="003973B0">
        <w:rPr>
          <w:rFonts w:asciiTheme="majorHAnsi" w:hAnsiTheme="majorHAnsi" w:cs="Times New Roman"/>
          <w:color w:val="000000"/>
        </w:rPr>
        <w:t>outbreak</w:t>
      </w:r>
      <w:proofErr w:type="gramEnd"/>
      <w:r w:rsidRPr="003973B0">
        <w:rPr>
          <w:rFonts w:asciiTheme="majorHAnsi" w:hAnsiTheme="majorHAnsi" w:cs="Times New Roman"/>
          <w:color w:val="000000"/>
        </w:rPr>
        <w:t>, the plague claimed the life of Pericles, the greatest statesman of the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era. With few exceptions, the ancient sources speak in one voice of his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wisdom, courage, and incorruptibility. In describing his many virtues,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 xml:space="preserve">Plutarch employs a variety of </w:t>
      </w:r>
      <w:r>
        <w:rPr>
          <w:rFonts w:asciiTheme="majorHAnsi" w:hAnsiTheme="majorHAnsi" w:cs="Times New Roman"/>
          <w:color w:val="000000"/>
        </w:rPr>
        <w:t>flattering</w:t>
      </w:r>
      <w:r w:rsidRPr="003973B0">
        <w:rPr>
          <w:rFonts w:asciiTheme="majorHAnsi" w:hAnsiTheme="majorHAnsi" w:cs="Times New Roman"/>
          <w:color w:val="000000"/>
        </w:rPr>
        <w:t xml:space="preserve"> phrases such as ‘‘loftiness of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 xml:space="preserve">spirit’’ and ‘‘majestic demeanor.’’ Thucydides, </w:t>
      </w:r>
      <w:r>
        <w:rPr>
          <w:rFonts w:asciiTheme="majorHAnsi" w:hAnsiTheme="majorHAnsi" w:cs="Times New Roman"/>
          <w:color w:val="000000"/>
        </w:rPr>
        <w:t>even though his</w:t>
      </w:r>
      <w:r w:rsidRPr="003973B0">
        <w:rPr>
          <w:rFonts w:asciiTheme="majorHAnsi" w:hAnsiTheme="majorHAnsi" w:cs="Times New Roman"/>
          <w:color w:val="000000"/>
        </w:rPr>
        <w:t xml:space="preserve"> belonging to a rival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ind w:right="180"/>
        <w:rPr>
          <w:rFonts w:asciiTheme="majorHAnsi" w:hAnsiTheme="majorHAnsi" w:cs="Times New Roman"/>
          <w:color w:val="000000"/>
        </w:rPr>
      </w:pPr>
      <w:proofErr w:type="gramStart"/>
      <w:r w:rsidRPr="003973B0">
        <w:rPr>
          <w:rFonts w:asciiTheme="majorHAnsi" w:hAnsiTheme="majorHAnsi" w:cs="Times New Roman"/>
          <w:color w:val="000000"/>
        </w:rPr>
        <w:t>oligarchic</w:t>
      </w:r>
      <w:proofErr w:type="gramEnd"/>
      <w:r w:rsidRPr="003973B0">
        <w:rPr>
          <w:rFonts w:asciiTheme="majorHAnsi" w:hAnsiTheme="majorHAnsi" w:cs="Times New Roman"/>
          <w:color w:val="000000"/>
        </w:rPr>
        <w:t xml:space="preserve"> family </w:t>
      </w:r>
      <w:r>
        <w:rPr>
          <w:rFonts w:asciiTheme="majorHAnsi" w:hAnsiTheme="majorHAnsi" w:cs="Times New Roman"/>
          <w:color w:val="000000"/>
        </w:rPr>
        <w:t>praises Pericles</w:t>
      </w:r>
      <w:r w:rsidRPr="003973B0">
        <w:rPr>
          <w:rFonts w:asciiTheme="majorHAnsi" w:hAnsiTheme="majorHAnsi" w:cs="Times New Roman"/>
          <w:color w:val="000000"/>
        </w:rPr>
        <w:t>,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referring to him as ‘‘</w:t>
      </w:r>
      <w:proofErr w:type="spellStart"/>
      <w:r w:rsidRPr="003973B0">
        <w:rPr>
          <w:rFonts w:asciiTheme="majorHAnsi" w:hAnsiTheme="majorHAnsi" w:cs="Times New Roman"/>
          <w:color w:val="000000"/>
        </w:rPr>
        <w:t>protos</w:t>
      </w:r>
      <w:proofErr w:type="spellEnd"/>
      <w:r w:rsidRPr="003973B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3973B0">
        <w:rPr>
          <w:rFonts w:asciiTheme="majorHAnsi" w:hAnsiTheme="majorHAnsi" w:cs="Times New Roman"/>
          <w:color w:val="000000"/>
        </w:rPr>
        <w:t>aner</w:t>
      </w:r>
      <w:proofErr w:type="spellEnd"/>
      <w:r w:rsidRPr="003973B0">
        <w:rPr>
          <w:rFonts w:asciiTheme="majorHAnsi" w:hAnsiTheme="majorHAnsi" w:cs="Times New Roman"/>
          <w:color w:val="000000"/>
        </w:rPr>
        <w:t>,’’ the first man, suggesting that Athens was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a democracy in name only. Among the Athenians, he was referred to as the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‘‘Olympian’’ because of the air of loftiness and high-mindedness he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consistently projected. Given the tenor of Athenian politics, particularly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the unforgiving and volatile nature of public opinion, it is extraordinary that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Pericles dominated the political and military horizons as he did.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ind w:right="180" w:firstLine="720"/>
        <w:rPr>
          <w:rFonts w:asciiTheme="majorHAnsi" w:hAnsiTheme="majorHAnsi" w:cs="Times New Roman"/>
          <w:color w:val="000000"/>
        </w:rPr>
      </w:pPr>
      <w:r w:rsidRPr="003973B0">
        <w:rPr>
          <w:rFonts w:asciiTheme="majorHAnsi" w:hAnsiTheme="majorHAnsi" w:cs="Times New Roman"/>
          <w:color w:val="000000"/>
        </w:rPr>
        <w:t>In carrying off Pericles, the plague deprived Athens of the one man who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 xml:space="preserve">had the courage and capacity to </w:t>
      </w:r>
      <w:r>
        <w:rPr>
          <w:rFonts w:asciiTheme="majorHAnsi" w:hAnsiTheme="majorHAnsi" w:cs="Times New Roman"/>
          <w:color w:val="000000"/>
        </w:rPr>
        <w:t>criticize</w:t>
      </w:r>
      <w:r w:rsidRPr="003973B0">
        <w:rPr>
          <w:rFonts w:asciiTheme="majorHAnsi" w:hAnsiTheme="majorHAnsi" w:cs="Times New Roman"/>
          <w:color w:val="000000"/>
        </w:rPr>
        <w:t xml:space="preserve"> the citizenry when necessary.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ind w:right="180"/>
        <w:rPr>
          <w:rFonts w:asciiTheme="majorHAnsi" w:hAnsiTheme="majorHAnsi" w:cs="Times New Roman"/>
          <w:color w:val="000000"/>
        </w:rPr>
      </w:pPr>
      <w:r w:rsidRPr="003973B0">
        <w:rPr>
          <w:rFonts w:asciiTheme="majorHAnsi" w:hAnsiTheme="majorHAnsi" w:cs="Times New Roman"/>
          <w:color w:val="000000"/>
        </w:rPr>
        <w:t>Unlike other public figures, particularly those who followed, Pericles did not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 xml:space="preserve">pander to the </w:t>
      </w:r>
      <w:r>
        <w:rPr>
          <w:rFonts w:asciiTheme="majorHAnsi" w:hAnsiTheme="majorHAnsi" w:cs="Times New Roman"/>
          <w:color w:val="000000"/>
        </w:rPr>
        <w:t>people</w:t>
      </w:r>
      <w:r w:rsidRPr="003973B0">
        <w:rPr>
          <w:rFonts w:asciiTheme="majorHAnsi" w:hAnsiTheme="majorHAnsi" w:cs="Times New Roman"/>
          <w:color w:val="000000"/>
        </w:rPr>
        <w:t>; where the others flattered, he alone dared to speak</w:t>
      </w:r>
    </w:p>
    <w:p w:rsidR="00C503E0" w:rsidRPr="003973B0" w:rsidRDefault="003973B0" w:rsidP="003973B0">
      <w:pPr>
        <w:widowControl w:val="0"/>
        <w:autoSpaceDE w:val="0"/>
        <w:autoSpaceDN w:val="0"/>
        <w:adjustRightInd w:val="0"/>
        <w:ind w:right="180"/>
        <w:rPr>
          <w:rFonts w:asciiTheme="majorHAnsi" w:hAnsiTheme="majorHAnsi" w:cs="Times New Roman"/>
          <w:color w:val="000000"/>
        </w:rPr>
      </w:pPr>
      <w:proofErr w:type="gramStart"/>
      <w:r w:rsidRPr="003973B0">
        <w:rPr>
          <w:rFonts w:asciiTheme="majorHAnsi" w:hAnsiTheme="majorHAnsi" w:cs="Times New Roman"/>
          <w:color w:val="000000"/>
        </w:rPr>
        <w:t>the</w:t>
      </w:r>
      <w:proofErr w:type="gramEnd"/>
      <w:r w:rsidRPr="003973B0">
        <w:rPr>
          <w:rFonts w:asciiTheme="majorHAnsi" w:hAnsiTheme="majorHAnsi" w:cs="Times New Roman"/>
          <w:color w:val="000000"/>
        </w:rPr>
        <w:t xml:space="preserve"> truth. Pericles challenged his people with a vision of ‘‘great politics,’’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a vision immortalized in the famous Funeral Oration, which continues to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provide some of the most</w:t>
      </w:r>
      <w:r>
        <w:rPr>
          <w:rFonts w:asciiTheme="majorHAnsi" w:hAnsiTheme="majorHAnsi" w:cs="Times New Roman"/>
          <w:color w:val="000000"/>
        </w:rPr>
        <w:t xml:space="preserve"> compelling evidence of </w:t>
      </w:r>
      <w:r w:rsidRPr="003973B0">
        <w:rPr>
          <w:rFonts w:asciiTheme="majorHAnsi" w:hAnsiTheme="majorHAnsi" w:cs="Times New Roman"/>
          <w:color w:val="000000"/>
        </w:rPr>
        <w:t>Pericles’ status as a true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 xml:space="preserve">statesman. An unbroken chain of </w:t>
      </w:r>
      <w:r w:rsidRPr="003973B0">
        <w:rPr>
          <w:rFonts w:asciiTheme="majorHAnsi" w:hAnsiTheme="majorHAnsi" w:cs="Times New Roman"/>
          <w:b/>
          <w:color w:val="000000"/>
        </w:rPr>
        <w:t xml:space="preserve">demagogues </w:t>
      </w:r>
      <w:r w:rsidRPr="003973B0">
        <w:rPr>
          <w:rFonts w:asciiTheme="majorHAnsi" w:hAnsiTheme="majorHAnsi" w:cs="Times New Roman"/>
          <w:color w:val="000000"/>
        </w:rPr>
        <w:t>filled the</w:t>
      </w:r>
      <w:r>
        <w:rPr>
          <w:rFonts w:asciiTheme="majorHAnsi" w:hAnsiTheme="majorHAnsi" w:cs="Times New Roman"/>
          <w:color w:val="000000"/>
        </w:rPr>
        <w:t xml:space="preserve"> void created by Pericles’ </w:t>
      </w:r>
      <w:proofErr w:type="gramStart"/>
      <w:r>
        <w:rPr>
          <w:rFonts w:asciiTheme="majorHAnsi" w:hAnsiTheme="majorHAnsi" w:cs="Times New Roman"/>
          <w:color w:val="000000"/>
        </w:rPr>
        <w:t xml:space="preserve">death </w:t>
      </w:r>
      <w:r w:rsidRPr="003973B0">
        <w:rPr>
          <w:rFonts w:asciiTheme="majorHAnsi" w:hAnsiTheme="majorHAnsi" w:cs="Times New Roman"/>
          <w:color w:val="000000"/>
        </w:rPr>
        <w:t xml:space="preserve"> and</w:t>
      </w:r>
      <w:proofErr w:type="gramEnd"/>
      <w:r w:rsidRPr="003973B0">
        <w:rPr>
          <w:rFonts w:asciiTheme="majorHAnsi" w:hAnsiTheme="majorHAnsi" w:cs="Times New Roman"/>
          <w:color w:val="000000"/>
        </w:rPr>
        <w:t xml:space="preserve"> in so</w:t>
      </w:r>
      <w:r>
        <w:rPr>
          <w:rFonts w:asciiTheme="majorHAnsi" w:hAnsiTheme="majorHAnsi" w:cs="Times New Roman"/>
          <w:color w:val="000000"/>
        </w:rPr>
        <w:t xml:space="preserve"> </w:t>
      </w:r>
      <w:r w:rsidRPr="003973B0">
        <w:rPr>
          <w:rFonts w:asciiTheme="majorHAnsi" w:hAnsiTheme="majorHAnsi" w:cs="Times New Roman"/>
          <w:color w:val="000000"/>
        </w:rPr>
        <w:t>doing ensured Athens’ ruin.</w:t>
      </w:r>
    </w:p>
    <w:p w:rsidR="003973B0" w:rsidRPr="003973B0" w:rsidRDefault="003973B0" w:rsidP="003973B0">
      <w:pPr>
        <w:ind w:right="180"/>
        <w:rPr>
          <w:rFonts w:asciiTheme="majorHAnsi" w:hAnsiTheme="majorHAnsi" w:cs="Times New Roman"/>
          <w:color w:val="000000"/>
        </w:rPr>
      </w:pPr>
    </w:p>
    <w:p w:rsidR="003973B0" w:rsidRPr="003973B0" w:rsidRDefault="003973B0" w:rsidP="003973B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 New Roman"/>
        </w:rPr>
      </w:pPr>
      <w:r w:rsidRPr="003973B0">
        <w:rPr>
          <w:rFonts w:asciiTheme="majorHAnsi" w:hAnsiTheme="majorHAnsi" w:cs="Times New Roman"/>
        </w:rPr>
        <w:t>In addition to depriving Athens of its great</w:t>
      </w:r>
      <w:r>
        <w:rPr>
          <w:rFonts w:asciiTheme="majorHAnsi" w:hAnsiTheme="majorHAnsi" w:cs="Times New Roman"/>
        </w:rPr>
        <w:t xml:space="preserve">est leader, the plague was also </w:t>
      </w:r>
      <w:r w:rsidRPr="003973B0">
        <w:rPr>
          <w:rFonts w:asciiTheme="majorHAnsi" w:hAnsiTheme="majorHAnsi" w:cs="Times New Roman"/>
        </w:rPr>
        <w:t>responsible for a profound social deterioration that had far-reaching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consequences for Athens and for Greece. The great pestilence of 430 BC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 xml:space="preserve">had </w:t>
      </w:r>
      <w:proofErr w:type="gramStart"/>
      <w:r w:rsidRPr="003973B0">
        <w:rPr>
          <w:rFonts w:asciiTheme="majorHAnsi" w:hAnsiTheme="majorHAnsi" w:cs="Times New Roman"/>
        </w:rPr>
        <w:t xml:space="preserve">a sociopolitical </w:t>
      </w:r>
      <w:r>
        <w:rPr>
          <w:rFonts w:asciiTheme="majorHAnsi" w:hAnsiTheme="majorHAnsi" w:cs="Times New Roman"/>
        </w:rPr>
        <w:t>consequences</w:t>
      </w:r>
      <w:proofErr w:type="gramEnd"/>
      <w:r w:rsidRPr="003973B0">
        <w:rPr>
          <w:rFonts w:asciiTheme="majorHAnsi" w:hAnsiTheme="majorHAnsi" w:cs="Times New Roman"/>
        </w:rPr>
        <w:t>. The first infesta</w:t>
      </w:r>
      <w:r>
        <w:rPr>
          <w:rFonts w:asciiTheme="majorHAnsi" w:hAnsiTheme="majorHAnsi" w:cs="Times New Roman"/>
        </w:rPr>
        <w:t xml:space="preserve">tion despoiled human flesh. The </w:t>
      </w:r>
      <w:r w:rsidRPr="003973B0">
        <w:rPr>
          <w:rFonts w:asciiTheme="majorHAnsi" w:hAnsiTheme="majorHAnsi" w:cs="Times New Roman"/>
        </w:rPr>
        <w:t xml:space="preserve">second infestation devastated the system of norms and values </w:t>
      </w:r>
      <w:r>
        <w:rPr>
          <w:rFonts w:asciiTheme="majorHAnsi" w:hAnsiTheme="majorHAnsi" w:cs="Times New Roman"/>
        </w:rPr>
        <w:t>necessary</w:t>
      </w:r>
      <w:r w:rsidRPr="003973B0">
        <w:rPr>
          <w:rFonts w:asciiTheme="majorHAnsi" w:hAnsiTheme="majorHAnsi" w:cs="Times New Roman"/>
        </w:rPr>
        <w:t xml:space="preserve"> for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 xml:space="preserve">civilized </w:t>
      </w:r>
      <w:r>
        <w:rPr>
          <w:rFonts w:asciiTheme="majorHAnsi" w:hAnsiTheme="majorHAnsi" w:cs="Times New Roman"/>
        </w:rPr>
        <w:t xml:space="preserve">life. Thucydides refers to this </w:t>
      </w:r>
      <w:r w:rsidRPr="003973B0">
        <w:rPr>
          <w:rFonts w:asciiTheme="majorHAnsi" w:hAnsiTheme="majorHAnsi" w:cs="Times New Roman"/>
        </w:rPr>
        <w:t>deterioration in his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analysis of the plague’s impact. The imminent specter of death projected by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gramStart"/>
      <w:r w:rsidRPr="003973B0">
        <w:rPr>
          <w:rFonts w:asciiTheme="majorHAnsi" w:hAnsiTheme="majorHAnsi" w:cs="Times New Roman"/>
        </w:rPr>
        <w:t>the</w:t>
      </w:r>
      <w:proofErr w:type="gramEnd"/>
      <w:r w:rsidRPr="003973B0">
        <w:rPr>
          <w:rFonts w:asciiTheme="majorHAnsi" w:hAnsiTheme="majorHAnsi" w:cs="Times New Roman"/>
        </w:rPr>
        <w:t xml:space="preserve"> plague unleashed an anarchic</w:t>
      </w:r>
      <w:r>
        <w:rPr>
          <w:rFonts w:asciiTheme="majorHAnsi" w:hAnsiTheme="majorHAnsi" w:cs="Times New Roman"/>
        </w:rPr>
        <w:t xml:space="preserve"> </w:t>
      </w:r>
      <w:r w:rsidR="00CC4799">
        <w:rPr>
          <w:rFonts w:asciiTheme="majorHAnsi" w:hAnsiTheme="majorHAnsi" w:cs="Times New Roman"/>
        </w:rPr>
        <w:t>[chaotic]</w:t>
      </w:r>
      <w:r w:rsidRPr="003973B0">
        <w:rPr>
          <w:rFonts w:asciiTheme="majorHAnsi" w:hAnsiTheme="majorHAnsi" w:cs="Times New Roman"/>
        </w:rPr>
        <w:t xml:space="preserve"> spirit that </w:t>
      </w:r>
      <w:r w:rsidRPr="003973B0">
        <w:rPr>
          <w:rFonts w:asciiTheme="majorHAnsi" w:hAnsiTheme="majorHAnsi" w:cs="Times New Roman"/>
        </w:rPr>
        <w:lastRenderedPageBreak/>
        <w:t>c</w:t>
      </w:r>
      <w:r>
        <w:rPr>
          <w:rFonts w:asciiTheme="majorHAnsi" w:hAnsiTheme="majorHAnsi" w:cs="Times New Roman"/>
        </w:rPr>
        <w:t xml:space="preserve">onsumed the entire city. People </w:t>
      </w:r>
      <w:r w:rsidRPr="003973B0">
        <w:rPr>
          <w:rFonts w:asciiTheme="majorHAnsi" w:hAnsiTheme="majorHAnsi" w:cs="Times New Roman"/>
        </w:rPr>
        <w:t>began to live for the moment, disregarding all laws, sacred and profane. Time</w:t>
      </w:r>
      <w:r w:rsidR="00CC4799"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honored</w:t>
      </w:r>
      <w:r w:rsidR="00CC4799"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customs and social restraints were cast</w:t>
      </w:r>
      <w:r>
        <w:rPr>
          <w:rFonts w:asciiTheme="majorHAnsi" w:hAnsiTheme="majorHAnsi" w:cs="Times New Roman"/>
        </w:rPr>
        <w:t xml:space="preserve"> aside with the result that the </w:t>
      </w:r>
      <w:r w:rsidR="00CC4799">
        <w:rPr>
          <w:rFonts w:asciiTheme="majorHAnsi" w:hAnsiTheme="majorHAnsi" w:cs="Times New Roman"/>
        </w:rPr>
        <w:t xml:space="preserve">golden age </w:t>
      </w:r>
      <w:r w:rsidRPr="003973B0">
        <w:rPr>
          <w:rFonts w:asciiTheme="majorHAnsi" w:hAnsiTheme="majorHAnsi" w:cs="Times New Roman"/>
        </w:rPr>
        <w:t xml:space="preserve">rapidly was reduced to a </w:t>
      </w:r>
      <w:r w:rsidRPr="00CC4799">
        <w:rPr>
          <w:rFonts w:asciiTheme="majorHAnsi" w:hAnsiTheme="majorHAnsi" w:cs="Times New Roman"/>
          <w:b/>
        </w:rPr>
        <w:t>state of nature</w:t>
      </w:r>
      <w:r w:rsidRPr="003973B0">
        <w:rPr>
          <w:rFonts w:asciiTheme="majorHAnsi" w:hAnsiTheme="majorHAnsi" w:cs="Times New Roman"/>
        </w:rPr>
        <w:t>. The plague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fostered an environment that unraveled the spiritual tapestry of Greece’s</w:t>
      </w:r>
      <w:r w:rsidR="00CC4799"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greatest city. The high idealism and lofty aspirations that are articulated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eloquently in the Funeral Oration were trampled underfoot by individuals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who experienced the plague’s bitter effects. In this regard, one could argue</w:t>
      </w:r>
      <w:r w:rsidR="00CC4799"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 xml:space="preserve">that the mindless gore of </w:t>
      </w:r>
      <w:bookmarkStart w:id="0" w:name="_GoBack"/>
      <w:bookmarkEnd w:id="0"/>
      <w:r w:rsidRPr="00CC4799">
        <w:rPr>
          <w:rFonts w:asciiTheme="majorHAnsi" w:hAnsiTheme="majorHAnsi" w:cs="Times New Roman"/>
          <w:b/>
        </w:rPr>
        <w:t>Melos</w:t>
      </w:r>
      <w:r w:rsidRPr="003973B0">
        <w:rPr>
          <w:rFonts w:asciiTheme="majorHAnsi" w:hAnsiTheme="majorHAnsi" w:cs="Times New Roman"/>
        </w:rPr>
        <w:t xml:space="preserve"> had its origins with the plague,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which conditioned the Athenians to the horrible cheapness of human life.</w:t>
      </w:r>
    </w:p>
    <w:p w:rsid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973B0">
        <w:rPr>
          <w:rFonts w:asciiTheme="majorHAnsi" w:hAnsiTheme="majorHAnsi" w:cs="Times New Roman"/>
        </w:rPr>
        <w:t>Summary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973B0">
        <w:rPr>
          <w:rFonts w:asciiTheme="majorHAnsi" w:hAnsiTheme="majorHAnsi" w:cs="Times New Roman"/>
        </w:rPr>
        <w:t>Disease as a pivotal factor in determi</w:t>
      </w:r>
      <w:r>
        <w:rPr>
          <w:rFonts w:asciiTheme="majorHAnsi" w:hAnsiTheme="majorHAnsi" w:cs="Times New Roman"/>
        </w:rPr>
        <w:t xml:space="preserve">ning the course of human events </w:t>
      </w:r>
      <w:r w:rsidRPr="003973B0">
        <w:rPr>
          <w:rFonts w:asciiTheme="majorHAnsi" w:hAnsiTheme="majorHAnsi" w:cs="Times New Roman"/>
        </w:rPr>
        <w:t>may be one of the least considered historical variables. When assessing the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critical junctures of history, historians seem more inclined to focus on the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gramStart"/>
      <w:r w:rsidRPr="003973B0">
        <w:rPr>
          <w:rFonts w:asciiTheme="majorHAnsi" w:hAnsiTheme="majorHAnsi" w:cs="Times New Roman"/>
        </w:rPr>
        <w:t>impact</w:t>
      </w:r>
      <w:proofErr w:type="gramEnd"/>
      <w:r w:rsidRPr="003973B0">
        <w:rPr>
          <w:rFonts w:asciiTheme="majorHAnsi" w:hAnsiTheme="majorHAnsi" w:cs="Times New Roman"/>
        </w:rPr>
        <w:t xml:space="preserve"> of conquering armies, economic revolutions, and technologic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breakthroughs. This analysis attempts to illustrate the seminal effects of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the great plague of Athens. By depleting Athenian military personnel,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gramStart"/>
      <w:r w:rsidRPr="003973B0">
        <w:rPr>
          <w:rFonts w:asciiTheme="majorHAnsi" w:hAnsiTheme="majorHAnsi" w:cs="Times New Roman"/>
        </w:rPr>
        <w:t>depriving</w:t>
      </w:r>
      <w:proofErr w:type="gramEnd"/>
      <w:r w:rsidRPr="003973B0">
        <w:rPr>
          <w:rFonts w:asciiTheme="majorHAnsi" w:hAnsiTheme="majorHAnsi" w:cs="Times New Roman"/>
        </w:rPr>
        <w:t xml:space="preserve"> Athens of its charismatic leadershi</w:t>
      </w:r>
      <w:r>
        <w:rPr>
          <w:rFonts w:asciiTheme="majorHAnsi" w:hAnsiTheme="majorHAnsi" w:cs="Times New Roman"/>
        </w:rPr>
        <w:t xml:space="preserve">p, and dissolving the system of </w:t>
      </w:r>
      <w:r w:rsidRPr="003973B0">
        <w:rPr>
          <w:rFonts w:asciiTheme="majorHAnsi" w:hAnsiTheme="majorHAnsi" w:cs="Times New Roman"/>
        </w:rPr>
        <w:t>ideals and principles that distinguished Athens from the rest of antiquity,</w:t>
      </w:r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gramStart"/>
      <w:r w:rsidRPr="003973B0">
        <w:rPr>
          <w:rFonts w:asciiTheme="majorHAnsi" w:hAnsiTheme="majorHAnsi" w:cs="Times New Roman"/>
        </w:rPr>
        <w:t>the</w:t>
      </w:r>
      <w:proofErr w:type="gramEnd"/>
      <w:r w:rsidRPr="003973B0">
        <w:rPr>
          <w:rFonts w:asciiTheme="majorHAnsi" w:hAnsiTheme="majorHAnsi" w:cs="Times New Roman"/>
        </w:rPr>
        <w:t xml:space="preserve"> plague materially altered the outcome o</w:t>
      </w:r>
      <w:r>
        <w:rPr>
          <w:rFonts w:asciiTheme="majorHAnsi" w:hAnsiTheme="majorHAnsi" w:cs="Times New Roman"/>
        </w:rPr>
        <w:t xml:space="preserve">f the Peloponnesian War, which </w:t>
      </w:r>
      <w:r w:rsidRPr="003973B0">
        <w:rPr>
          <w:rFonts w:asciiTheme="majorHAnsi" w:hAnsiTheme="majorHAnsi" w:cs="Times New Roman"/>
        </w:rPr>
        <w:t>in turn deflected the flow of all subsequent Hellenic history.</w:t>
      </w:r>
    </w:p>
    <w:p w:rsid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973B0">
        <w:rPr>
          <w:rFonts w:asciiTheme="majorHAnsi" w:hAnsiTheme="majorHAnsi" w:cs="Times New Roman"/>
        </w:rPr>
        <w:t>Perhaps the best way to fully appreciate the weight of the plague’s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significance is to consider the following questions: How might the history of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Athens and Greece have been different had the deft hand of Pericles remained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in place? What would have been the effects on world history had Athens</w:t>
      </w:r>
      <w:r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 xml:space="preserve">achieved victory in the Peloponnesian War? How might Western </w:t>
      </w:r>
      <w:proofErr w:type="gramStart"/>
      <w:r w:rsidRPr="003973B0">
        <w:rPr>
          <w:rFonts w:asciiTheme="majorHAnsi" w:hAnsiTheme="majorHAnsi" w:cs="Times New Roman"/>
        </w:rPr>
        <w:t>civilization</w:t>
      </w:r>
      <w:proofErr w:type="gramEnd"/>
    </w:p>
    <w:p w:rsidR="003973B0" w:rsidRPr="003973B0" w:rsidRDefault="003973B0" w:rsidP="003973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gramStart"/>
      <w:r w:rsidRPr="003973B0">
        <w:rPr>
          <w:rFonts w:asciiTheme="majorHAnsi" w:hAnsiTheme="majorHAnsi" w:cs="Times New Roman"/>
        </w:rPr>
        <w:t>have</w:t>
      </w:r>
      <w:proofErr w:type="gramEnd"/>
      <w:r w:rsidRPr="003973B0">
        <w:rPr>
          <w:rFonts w:asciiTheme="majorHAnsi" w:hAnsiTheme="majorHAnsi" w:cs="Times New Roman"/>
        </w:rPr>
        <w:t xml:space="preserve"> benefited from an extended Golden Age led by an Athens that was</w:t>
      </w:r>
      <w:r w:rsidR="00CC4799">
        <w:rPr>
          <w:rFonts w:asciiTheme="majorHAnsi" w:hAnsiTheme="majorHAnsi" w:cs="Times New Roman"/>
        </w:rPr>
        <w:t xml:space="preserve"> </w:t>
      </w:r>
      <w:r w:rsidRPr="003973B0">
        <w:rPr>
          <w:rFonts w:asciiTheme="majorHAnsi" w:hAnsiTheme="majorHAnsi" w:cs="Times New Roman"/>
        </w:rPr>
        <w:t>unscathed by protracted warfare? Only by co</w:t>
      </w:r>
      <w:r>
        <w:rPr>
          <w:rFonts w:asciiTheme="majorHAnsi" w:hAnsiTheme="majorHAnsi" w:cs="Times New Roman"/>
        </w:rPr>
        <w:t xml:space="preserve">nsidering the plague from these </w:t>
      </w:r>
      <w:r w:rsidRPr="003973B0">
        <w:rPr>
          <w:rFonts w:asciiTheme="majorHAnsi" w:hAnsiTheme="majorHAnsi" w:cs="Times New Roman"/>
        </w:rPr>
        <w:t>vantage points can one begin to appreciate the disease’s full implication for</w:t>
      </w:r>
    </w:p>
    <w:p w:rsidR="003973B0" w:rsidRPr="003973B0" w:rsidRDefault="003973B0" w:rsidP="003973B0">
      <w:pPr>
        <w:ind w:right="180"/>
        <w:rPr>
          <w:rFonts w:asciiTheme="majorHAnsi" w:hAnsiTheme="majorHAnsi"/>
        </w:rPr>
      </w:pPr>
      <w:proofErr w:type="gramStart"/>
      <w:r w:rsidRPr="003973B0">
        <w:rPr>
          <w:rFonts w:asciiTheme="majorHAnsi" w:hAnsiTheme="majorHAnsi" w:cs="Times New Roman"/>
        </w:rPr>
        <w:t>Greece and for the subsequent development of Western culture.</w:t>
      </w:r>
      <w:proofErr w:type="gramEnd"/>
      <w:r w:rsidR="00CC4799" w:rsidRPr="00CC4799">
        <w:rPr>
          <w:rFonts w:asciiTheme="majorHAnsi" w:hAnsiTheme="majorHAnsi" w:cs="Times New Roman"/>
          <w:noProof/>
          <w:color w:val="000000"/>
        </w:rPr>
        <w:t xml:space="preserve"> </w:t>
      </w:r>
      <w:r w:rsidR="00CC4799">
        <w:rPr>
          <w:rFonts w:asciiTheme="majorHAnsi" w:hAnsiTheme="majorHAns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6433" wp14:editId="45D7DE94">
                <wp:simplePos x="0" y="0"/>
                <wp:positionH relativeFrom="column">
                  <wp:posOffset>3695700</wp:posOffset>
                </wp:positionH>
                <wp:positionV relativeFrom="paragraph">
                  <wp:posOffset>-7475220</wp:posOffset>
                </wp:positionV>
                <wp:extent cx="2857500" cy="845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7"/>
                            </w:tblGrid>
                            <w:tr w:rsidR="00CC4799" w:rsidTr="00CC4799">
                              <w:tc>
                                <w:tcPr>
                                  <w:tcW w:w="4227" w:type="dxa"/>
                                </w:tcPr>
                                <w:p w:rsidR="00CC4799" w:rsidRPr="00CC4799" w:rsidRDefault="00CC4799" w:rsidP="00CC479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CC4799">
                                    <w:rPr>
                                      <w:rFonts w:asciiTheme="majorHAnsi" w:hAnsiTheme="majorHAnsi"/>
                                    </w:rPr>
                                    <w:t>Annotations</w:t>
                                  </w:r>
                                </w:p>
                              </w:tc>
                            </w:tr>
                            <w:tr w:rsidR="00CC4799" w:rsidTr="00CC4799">
                              <w:trPr>
                                <w:trHeight w:val="3548"/>
                              </w:trPr>
                              <w:tc>
                                <w:tcPr>
                                  <w:tcW w:w="4227" w:type="dxa"/>
                                </w:tcPr>
                                <w:p w:rsidR="00CC4799" w:rsidRDefault="00CC4799"/>
                              </w:tc>
                            </w:tr>
                            <w:tr w:rsidR="00CC4799" w:rsidTr="00CC4799">
                              <w:trPr>
                                <w:trHeight w:val="3941"/>
                              </w:trPr>
                              <w:tc>
                                <w:tcPr>
                                  <w:tcW w:w="4227" w:type="dxa"/>
                                </w:tcPr>
                                <w:p w:rsidR="00CC4799" w:rsidRDefault="00CC4799"/>
                              </w:tc>
                            </w:tr>
                            <w:tr w:rsidR="00CC4799" w:rsidTr="00CC4799">
                              <w:trPr>
                                <w:trHeight w:val="4781"/>
                              </w:trPr>
                              <w:tc>
                                <w:tcPr>
                                  <w:tcW w:w="4227" w:type="dxa"/>
                                </w:tcPr>
                                <w:p w:rsidR="00CC4799" w:rsidRDefault="00CC4799"/>
                              </w:tc>
                            </w:tr>
                          </w:tbl>
                          <w:p w:rsidR="00CC4799" w:rsidRDefault="00CC4799" w:rsidP="00CC4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1pt;margin-top:-588.55pt;width:225pt;height:6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Xb3dA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7"/>
                      </w:tblGrid>
                      <w:tr w:rsidR="00CC4799" w:rsidTr="00CC4799">
                        <w:tc>
                          <w:tcPr>
                            <w:tcW w:w="4227" w:type="dxa"/>
                          </w:tcPr>
                          <w:p w:rsidR="00CC4799" w:rsidRPr="00CC4799" w:rsidRDefault="00CC4799" w:rsidP="00CC479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C4799">
                              <w:rPr>
                                <w:rFonts w:asciiTheme="majorHAnsi" w:hAnsiTheme="majorHAnsi"/>
                              </w:rPr>
                              <w:t>Annotations</w:t>
                            </w:r>
                          </w:p>
                        </w:tc>
                      </w:tr>
                      <w:tr w:rsidR="00CC4799" w:rsidTr="00CC4799">
                        <w:trPr>
                          <w:trHeight w:val="3548"/>
                        </w:trPr>
                        <w:tc>
                          <w:tcPr>
                            <w:tcW w:w="4227" w:type="dxa"/>
                          </w:tcPr>
                          <w:p w:rsidR="00CC4799" w:rsidRDefault="00CC4799"/>
                        </w:tc>
                      </w:tr>
                      <w:tr w:rsidR="00CC4799" w:rsidTr="00CC4799">
                        <w:trPr>
                          <w:trHeight w:val="3941"/>
                        </w:trPr>
                        <w:tc>
                          <w:tcPr>
                            <w:tcW w:w="4227" w:type="dxa"/>
                          </w:tcPr>
                          <w:p w:rsidR="00CC4799" w:rsidRDefault="00CC4799"/>
                        </w:tc>
                      </w:tr>
                      <w:tr w:rsidR="00CC4799" w:rsidTr="00CC4799">
                        <w:trPr>
                          <w:trHeight w:val="4781"/>
                        </w:trPr>
                        <w:tc>
                          <w:tcPr>
                            <w:tcW w:w="4227" w:type="dxa"/>
                          </w:tcPr>
                          <w:p w:rsidR="00CC4799" w:rsidRDefault="00CC4799"/>
                        </w:tc>
                      </w:tr>
                    </w:tbl>
                    <w:p w:rsidR="00CC4799" w:rsidRDefault="00CC4799" w:rsidP="00CC4799"/>
                  </w:txbxContent>
                </v:textbox>
                <w10:wrap type="square"/>
              </v:shape>
            </w:pict>
          </mc:Fallback>
        </mc:AlternateContent>
      </w:r>
    </w:p>
    <w:sectPr w:rsidR="003973B0" w:rsidRPr="003973B0" w:rsidSect="003973B0">
      <w:headerReference w:type="default" r:id="rId7"/>
      <w:pgSz w:w="12240" w:h="15840"/>
      <w:pgMar w:top="1440" w:right="48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99" w:rsidRDefault="00CC4799" w:rsidP="00CC4799">
      <w:r>
        <w:separator/>
      </w:r>
    </w:p>
  </w:endnote>
  <w:endnote w:type="continuationSeparator" w:id="0">
    <w:p w:rsidR="00CC4799" w:rsidRDefault="00CC4799" w:rsidP="00CC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99" w:rsidRDefault="00CC4799" w:rsidP="00CC4799">
      <w:r>
        <w:separator/>
      </w:r>
    </w:p>
  </w:footnote>
  <w:footnote w:type="continuationSeparator" w:id="0">
    <w:p w:rsidR="00CC4799" w:rsidRDefault="00CC4799" w:rsidP="00CC4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99" w:rsidRDefault="00CC4799" w:rsidP="00CC4799">
    <w:pPr>
      <w:widowControl w:val="0"/>
      <w:autoSpaceDE w:val="0"/>
      <w:autoSpaceDN w:val="0"/>
      <w:adjustRightInd w:val="0"/>
      <w:ind w:right="-4500"/>
      <w:jc w:val="right"/>
      <w:rPr>
        <w:rFonts w:ascii="Times New Roman" w:hAnsi="Times New Roman" w:cs="Times New Roman"/>
        <w:sz w:val="34"/>
        <w:szCs w:val="34"/>
      </w:rPr>
    </w:pPr>
    <w:r>
      <w:rPr>
        <w:rFonts w:ascii="Times New Roman" w:hAnsi="Times New Roman" w:cs="Times New Roman"/>
        <w:sz w:val="34"/>
        <w:szCs w:val="34"/>
      </w:rPr>
      <w:t>Impact of the plague in Ancient Greece</w:t>
    </w:r>
  </w:p>
  <w:p w:rsidR="00CC4799" w:rsidRDefault="00CC4799" w:rsidP="00CC4799">
    <w:pPr>
      <w:pStyle w:val="Header"/>
      <w:ind w:right="-4500"/>
      <w:jc w:val="right"/>
    </w:pPr>
    <w:r>
      <w:rPr>
        <w:rFonts w:ascii="Times New Roman" w:hAnsi="Times New Roman" w:cs="Times New Roman"/>
        <w:sz w:val="26"/>
        <w:szCs w:val="26"/>
      </w:rPr>
      <w:t xml:space="preserve">M.A. </w:t>
    </w:r>
    <w:proofErr w:type="spellStart"/>
    <w:r>
      <w:rPr>
        <w:rFonts w:ascii="Times New Roman" w:hAnsi="Times New Roman" w:cs="Times New Roman"/>
        <w:sz w:val="26"/>
        <w:szCs w:val="26"/>
      </w:rPr>
      <w:t>Soupios</w:t>
    </w:r>
    <w:proofErr w:type="spellEnd"/>
    <w:r>
      <w:rPr>
        <w:rFonts w:ascii="Times New Roman" w:hAnsi="Times New Roman" w:cs="Times New Roman"/>
        <w:sz w:val="26"/>
        <w:szCs w:val="26"/>
      </w:rPr>
      <w:t xml:space="preserve">, </w:t>
    </w:r>
    <w:proofErr w:type="spellStart"/>
    <w:r>
      <w:rPr>
        <w:rFonts w:ascii="Times New Roman" w:hAnsi="Times New Roman" w:cs="Times New Roman"/>
        <w:sz w:val="26"/>
        <w:szCs w:val="26"/>
      </w:rPr>
      <w:t>EdD</w:t>
    </w:r>
    <w:proofErr w:type="spellEnd"/>
    <w:r>
      <w:rPr>
        <w:rFonts w:ascii="Times New Roman" w:hAnsi="Times New Roman" w:cs="Times New Roman"/>
        <w:sz w:val="26"/>
        <w:szCs w:val="26"/>
      </w:rPr>
      <w:t>, PhD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B0"/>
    <w:rsid w:val="003973B0"/>
    <w:rsid w:val="00C503E0"/>
    <w:rsid w:val="00C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799"/>
  </w:style>
  <w:style w:type="paragraph" w:styleId="Footer">
    <w:name w:val="footer"/>
    <w:basedOn w:val="Normal"/>
    <w:link w:val="FooterChar"/>
    <w:uiPriority w:val="99"/>
    <w:unhideWhenUsed/>
    <w:rsid w:val="00CC4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799"/>
  </w:style>
  <w:style w:type="table" w:styleId="TableGrid">
    <w:name w:val="Table Grid"/>
    <w:basedOn w:val="TableNormal"/>
    <w:uiPriority w:val="59"/>
    <w:rsid w:val="00CC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799"/>
  </w:style>
  <w:style w:type="paragraph" w:styleId="Footer">
    <w:name w:val="footer"/>
    <w:basedOn w:val="Normal"/>
    <w:link w:val="FooterChar"/>
    <w:uiPriority w:val="99"/>
    <w:unhideWhenUsed/>
    <w:rsid w:val="00CC4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799"/>
  </w:style>
  <w:style w:type="table" w:styleId="TableGrid">
    <w:name w:val="Table Grid"/>
    <w:basedOn w:val="TableNormal"/>
    <w:uiPriority w:val="59"/>
    <w:rsid w:val="00CC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3673</Characters>
  <Application>Microsoft Macintosh Word</Application>
  <DocSecurity>0</DocSecurity>
  <Lines>30</Lines>
  <Paragraphs>8</Paragraphs>
  <ScaleCrop>false</ScaleCrop>
  <Company>NYC Department of Education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2014-01-19T20:07:00Z</dcterms:created>
  <dcterms:modified xsi:type="dcterms:W3CDTF">2014-01-19T20:36:00Z</dcterms:modified>
</cp:coreProperties>
</file>